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92B0" w14:textId="77777777" w:rsidR="00B70859" w:rsidRDefault="00365374">
      <w:pPr>
        <w:pStyle w:val="A5"/>
        <w:spacing w:line="240" w:lineRule="atLeast"/>
        <w:ind w:left="425"/>
        <w:rPr>
          <w:rFonts w:ascii="標楷體" w:eastAsia="標楷體" w:hAnsi="標楷體" w:cs="標楷體" w:hint="default"/>
          <w:spacing w:val="-2"/>
          <w:sz w:val="30"/>
          <w:szCs w:val="30"/>
          <w:lang w:val="zh-TW"/>
        </w:rPr>
      </w:pPr>
      <w:bookmarkStart w:id="0" w:name="_GoBack"/>
      <w:bookmarkEnd w:id="0"/>
      <w:r>
        <w:rPr>
          <w:rFonts w:eastAsia="標楷體"/>
          <w:spacing w:val="-2"/>
          <w:sz w:val="30"/>
          <w:szCs w:val="30"/>
          <w:lang w:val="zh-TW"/>
        </w:rPr>
        <w:t>主辦：香港善德基金會</w:t>
      </w:r>
    </w:p>
    <w:p w14:paraId="08F450D1" w14:textId="77777777" w:rsidR="00B70859" w:rsidRDefault="00365374">
      <w:pPr>
        <w:pStyle w:val="A5"/>
        <w:spacing w:line="240" w:lineRule="atLeast"/>
        <w:ind w:left="1302" w:hanging="880"/>
        <w:rPr>
          <w:rFonts w:ascii="標楷體" w:eastAsia="標楷體" w:hAnsi="標楷體" w:cs="標楷體" w:hint="default"/>
          <w:spacing w:val="-2"/>
          <w:sz w:val="30"/>
          <w:szCs w:val="30"/>
        </w:rPr>
      </w:pPr>
      <w:r>
        <w:rPr>
          <w:rFonts w:eastAsia="標楷體"/>
          <w:spacing w:val="-2"/>
          <w:sz w:val="30"/>
          <w:szCs w:val="30"/>
          <w:lang w:val="zh-TW"/>
        </w:rPr>
        <w:t>協辦：九龍地域校長聯會、香港島校長聯會、新界校長會、</w:t>
      </w:r>
      <w:r>
        <w:rPr>
          <w:rFonts w:ascii="標楷體" w:eastAsia="標楷體" w:hAnsi="標楷體" w:cs="標楷體"/>
          <w:spacing w:val="-2"/>
          <w:sz w:val="30"/>
          <w:szCs w:val="30"/>
        </w:rPr>
        <w:br/>
      </w:r>
      <w:r>
        <w:rPr>
          <w:rFonts w:eastAsia="標楷體"/>
          <w:spacing w:val="-2"/>
          <w:sz w:val="30"/>
          <w:szCs w:val="30"/>
          <w:lang w:val="zh-TW"/>
        </w:rPr>
        <w:t>香港家庭與學校合作事宜委員會</w:t>
      </w:r>
    </w:p>
    <w:p w14:paraId="1BFCA819" w14:textId="6CB80E52" w:rsidR="00B70859" w:rsidRDefault="00365374" w:rsidP="008C7B60">
      <w:pPr>
        <w:pStyle w:val="A5"/>
        <w:spacing w:line="240" w:lineRule="atLeast"/>
        <w:ind w:left="425"/>
        <w:rPr>
          <w:rFonts w:eastAsia="標楷體"/>
          <w:spacing w:val="-2"/>
          <w:sz w:val="30"/>
          <w:szCs w:val="30"/>
          <w:lang w:val="zh-TW"/>
        </w:rPr>
      </w:pPr>
      <w:r>
        <w:rPr>
          <w:rFonts w:eastAsia="標楷體"/>
          <w:spacing w:val="-2"/>
          <w:sz w:val="30"/>
          <w:szCs w:val="30"/>
          <w:lang w:val="zh-TW"/>
        </w:rPr>
        <w:t>支持機構：政制及內地事務局、教育局</w:t>
      </w:r>
      <w:r w:rsidR="008C7B60">
        <w:rPr>
          <w:rFonts w:eastAsia="標楷體"/>
          <w:spacing w:val="-2"/>
          <w:sz w:val="30"/>
          <w:szCs w:val="30"/>
          <w:lang w:val="zh-TW"/>
        </w:rPr>
        <w:t xml:space="preserve"> </w:t>
      </w:r>
      <w:r w:rsidR="008C7B60">
        <w:rPr>
          <w:rFonts w:eastAsia="標楷體" w:hint="default"/>
          <w:spacing w:val="-2"/>
          <w:sz w:val="30"/>
          <w:szCs w:val="30"/>
          <w:lang w:val="zh-TW"/>
        </w:rPr>
        <w:t xml:space="preserve">          </w:t>
      </w:r>
      <w:r>
        <w:rPr>
          <w:rFonts w:eastAsia="標楷體"/>
          <w:spacing w:val="-2"/>
          <w:sz w:val="30"/>
          <w:szCs w:val="30"/>
          <w:lang w:val="zh-TW"/>
        </w:rPr>
        <w:t>統籌：新界校長會</w:t>
      </w:r>
      <w:r>
        <w:rPr>
          <w:rFonts w:eastAsia="標楷體"/>
          <w:spacing w:val="-2"/>
          <w:sz w:val="30"/>
          <w:szCs w:val="30"/>
          <w:lang w:val="zh-TW"/>
        </w:rPr>
        <w:t xml:space="preserve"> </w:t>
      </w:r>
    </w:p>
    <w:p w14:paraId="6C0A4457" w14:textId="20FDCDF1" w:rsidR="008C7B60" w:rsidRDefault="008C7B60" w:rsidP="008C7B60">
      <w:pPr>
        <w:pStyle w:val="A5"/>
        <w:spacing w:line="240" w:lineRule="atLeast"/>
        <w:ind w:left="425"/>
        <w:rPr>
          <w:rFonts w:eastAsia="標楷體"/>
          <w:spacing w:val="-2"/>
          <w:sz w:val="30"/>
          <w:szCs w:val="30"/>
          <w:lang w:val="zh-TW"/>
        </w:rPr>
      </w:pPr>
      <w:r w:rsidRPr="008C7B60">
        <w:rPr>
          <w:rFonts w:eastAsia="標楷體"/>
          <w:spacing w:val="-2"/>
          <w:sz w:val="30"/>
          <w:szCs w:val="30"/>
          <w:lang w:val="zh-TW"/>
        </w:rPr>
        <w:t>資助：《基本法》推廣活動資助計劃</w:t>
      </w:r>
    </w:p>
    <w:p w14:paraId="43D26A2C" w14:textId="77777777" w:rsidR="004C2BD1" w:rsidRPr="008C7B60" w:rsidRDefault="004C2BD1" w:rsidP="008C7B60">
      <w:pPr>
        <w:pStyle w:val="A5"/>
        <w:spacing w:line="240" w:lineRule="atLeast"/>
        <w:ind w:left="425"/>
        <w:rPr>
          <w:rFonts w:eastAsia="標楷體"/>
          <w:spacing w:val="-2"/>
          <w:sz w:val="30"/>
          <w:szCs w:val="30"/>
          <w:lang w:val="zh-TW"/>
        </w:rPr>
      </w:pPr>
    </w:p>
    <w:p w14:paraId="46C989C5" w14:textId="77777777" w:rsidR="00B70859" w:rsidRPr="00CD7751" w:rsidRDefault="00365374">
      <w:pPr>
        <w:pStyle w:val="A5"/>
        <w:spacing w:line="240" w:lineRule="atLeast"/>
        <w:jc w:val="center"/>
        <w:rPr>
          <w:rFonts w:ascii="標楷體" w:eastAsia="標楷體" w:hAnsi="標楷體" w:cs="標楷體" w:hint="default"/>
          <w:sz w:val="40"/>
          <w:szCs w:val="40"/>
          <w:lang w:val="zh-TW"/>
        </w:rPr>
      </w:pPr>
      <w:r w:rsidRPr="00CD7751">
        <w:rPr>
          <w:rFonts w:eastAsia="標楷體"/>
          <w:sz w:val="40"/>
          <w:szCs w:val="40"/>
          <w:lang w:val="zh-TW"/>
        </w:rPr>
        <w:t>慶祝《基本法》頒布三十周年</w:t>
      </w:r>
    </w:p>
    <w:p w14:paraId="3CB7175E" w14:textId="77777777" w:rsidR="00B70859" w:rsidRPr="00CD7751" w:rsidRDefault="00365374">
      <w:pPr>
        <w:pStyle w:val="A5"/>
        <w:spacing w:line="240" w:lineRule="atLeast"/>
        <w:jc w:val="center"/>
        <w:rPr>
          <w:rFonts w:ascii="標楷體" w:eastAsia="標楷體" w:hAnsi="標楷體" w:cs="標楷體" w:hint="default"/>
        </w:rPr>
      </w:pPr>
      <w:r w:rsidRPr="00CD7751">
        <w:rPr>
          <w:rFonts w:eastAsia="標楷體"/>
          <w:sz w:val="40"/>
          <w:szCs w:val="40"/>
          <w:lang w:val="zh-TW"/>
        </w:rPr>
        <w:t>「認識憲法、《基本法》</w:t>
      </w:r>
      <w:r w:rsidRPr="00CD7751">
        <w:rPr>
          <w:rFonts w:ascii="標楷體" w:hAnsi="標楷體" w:hint="default"/>
          <w:sz w:val="40"/>
          <w:szCs w:val="40"/>
        </w:rPr>
        <w:t>——</w:t>
      </w:r>
      <w:r w:rsidRPr="00CD7751">
        <w:rPr>
          <w:rFonts w:eastAsia="標楷體"/>
          <w:sz w:val="40"/>
          <w:szCs w:val="40"/>
          <w:lang w:val="zh-TW"/>
        </w:rPr>
        <w:t>與法治同行」</w:t>
      </w:r>
    </w:p>
    <w:p w14:paraId="570851F4" w14:textId="77777777" w:rsidR="00B70859" w:rsidRPr="00CD7751" w:rsidRDefault="00365374">
      <w:pPr>
        <w:pStyle w:val="A5"/>
        <w:spacing w:line="240" w:lineRule="atLeast"/>
        <w:jc w:val="center"/>
        <w:rPr>
          <w:rFonts w:ascii="標楷體" w:eastAsia="標楷體" w:hAnsi="標楷體" w:cs="標楷體" w:hint="default"/>
          <w:sz w:val="40"/>
          <w:szCs w:val="40"/>
          <w:lang w:val="zh-TW"/>
        </w:rPr>
      </w:pPr>
      <w:bookmarkStart w:id="1" w:name="_Hlk34987416"/>
      <w:r w:rsidRPr="00CD7751">
        <w:rPr>
          <w:rFonts w:eastAsia="標楷體"/>
          <w:sz w:val="40"/>
          <w:szCs w:val="40"/>
          <w:lang w:val="zh-TW"/>
        </w:rPr>
        <w:t>善德基金會全港中學問答及金句創作比賽</w:t>
      </w:r>
      <w:r w:rsidRPr="00CD7751">
        <w:rPr>
          <w:rFonts w:ascii="標楷體" w:hAnsi="標楷體"/>
          <w:sz w:val="40"/>
          <w:szCs w:val="40"/>
          <w:lang w:val="zh-TW"/>
        </w:rPr>
        <w:t>2020</w:t>
      </w:r>
      <w:bookmarkEnd w:id="1"/>
    </w:p>
    <w:p w14:paraId="753CF18D" w14:textId="77777777" w:rsidR="00B70859" w:rsidRDefault="00B70859">
      <w:pPr>
        <w:pStyle w:val="A5"/>
        <w:spacing w:line="340" w:lineRule="exact"/>
        <w:jc w:val="both"/>
        <w:rPr>
          <w:rFonts w:ascii="標楷體" w:eastAsia="標楷體" w:hAnsi="標楷體" w:cs="標楷體" w:hint="default"/>
          <w:spacing w:val="-2"/>
          <w:sz w:val="28"/>
          <w:szCs w:val="28"/>
        </w:rPr>
      </w:pPr>
    </w:p>
    <w:p w14:paraId="3E0BAE5A" w14:textId="77777777" w:rsidR="00B70859" w:rsidRDefault="00365374" w:rsidP="000B7F70">
      <w:pPr>
        <w:pStyle w:val="A5"/>
        <w:spacing w:after="180" w:line="440" w:lineRule="atLeast"/>
        <w:ind w:left="811" w:hanging="811"/>
        <w:jc w:val="both"/>
        <w:rPr>
          <w:rFonts w:ascii="標楷體" w:eastAsia="標楷體" w:hAnsi="標楷體" w:cs="標楷體" w:hint="default"/>
          <w:spacing w:val="-2"/>
          <w:sz w:val="28"/>
          <w:szCs w:val="28"/>
          <w:lang w:val="zh-TW"/>
        </w:rPr>
      </w:pPr>
      <w:r>
        <w:rPr>
          <w:rFonts w:eastAsia="標楷體"/>
          <w:spacing w:val="-2"/>
          <w:sz w:val="28"/>
          <w:szCs w:val="28"/>
          <w:lang w:val="zh-TW"/>
        </w:rPr>
        <w:t>甲、目的：為慶祝《基本法》頒布三十周年，透過學界比賽，</w:t>
      </w:r>
      <w:bookmarkStart w:id="2" w:name="_Hlk35531116"/>
      <w:r>
        <w:rPr>
          <w:rFonts w:eastAsia="標楷體"/>
          <w:spacing w:val="-2"/>
          <w:sz w:val="28"/>
          <w:szCs w:val="28"/>
          <w:lang w:val="zh-TW"/>
        </w:rPr>
        <w:t>鼓勵中學生認識《中華人民共和國憲法》（下稱憲法）、《中華人民共和國香港特別行政區基本法》（下稱《基本法》）的條文和理念，</w:t>
      </w:r>
      <w:bookmarkEnd w:id="2"/>
      <w:r>
        <w:rPr>
          <w:rFonts w:eastAsia="標楷體"/>
          <w:spacing w:val="-2"/>
          <w:sz w:val="28"/>
          <w:szCs w:val="28"/>
          <w:lang w:val="zh-TW"/>
        </w:rPr>
        <w:t>做個明法行義的好公民。</w:t>
      </w:r>
    </w:p>
    <w:p w14:paraId="612C7D8C" w14:textId="77777777" w:rsidR="00B70859" w:rsidRDefault="00365374">
      <w:pPr>
        <w:pStyle w:val="A5"/>
        <w:spacing w:after="180" w:line="400" w:lineRule="atLeast"/>
        <w:ind w:left="811" w:hanging="811"/>
        <w:jc w:val="both"/>
        <w:rPr>
          <w:rFonts w:ascii="標楷體" w:eastAsia="標楷體" w:hAnsi="標楷體" w:cs="標楷體" w:hint="default"/>
          <w:spacing w:val="-2"/>
          <w:sz w:val="28"/>
          <w:szCs w:val="28"/>
          <w:lang w:val="zh-TW"/>
        </w:rPr>
      </w:pPr>
      <w:r w:rsidRPr="00AD12FC">
        <w:rPr>
          <w:rFonts w:eastAsia="標楷體"/>
          <w:spacing w:val="-2"/>
          <w:sz w:val="28"/>
          <w:szCs w:val="28"/>
          <w:lang w:val="zh-TW"/>
        </w:rPr>
        <w:t>乙、對象：全港中學生</w:t>
      </w:r>
    </w:p>
    <w:p w14:paraId="02D94F50" w14:textId="77777777" w:rsidR="00B70859" w:rsidRDefault="00365374">
      <w:pPr>
        <w:pStyle w:val="A5"/>
        <w:spacing w:after="180" w:line="400" w:lineRule="atLeast"/>
        <w:ind w:left="1414" w:hanging="1414"/>
        <w:jc w:val="both"/>
        <w:rPr>
          <w:rFonts w:ascii="標楷體" w:eastAsia="標楷體" w:hAnsi="標楷體" w:cs="標楷體" w:hint="default"/>
          <w:spacing w:val="-2"/>
          <w:sz w:val="28"/>
          <w:szCs w:val="28"/>
          <w:lang w:val="zh-TW"/>
        </w:rPr>
      </w:pPr>
      <w:r>
        <w:rPr>
          <w:rFonts w:eastAsia="標楷體"/>
          <w:spacing w:val="-2"/>
          <w:sz w:val="28"/>
          <w:szCs w:val="28"/>
          <w:lang w:val="zh-TW"/>
        </w:rPr>
        <w:t>丙、比賽形式及參加辦法：</w:t>
      </w:r>
    </w:p>
    <w:p w14:paraId="65C44F4E" w14:textId="4EC8FC3B" w:rsidR="00B70859" w:rsidRDefault="00365374" w:rsidP="00AD12FC">
      <w:pPr>
        <w:pStyle w:val="A5"/>
        <w:numPr>
          <w:ilvl w:val="1"/>
          <w:numId w:val="2"/>
        </w:numPr>
        <w:spacing w:beforeLines="50" w:before="120" w:after="120" w:line="440" w:lineRule="atLeast"/>
        <w:jc w:val="both"/>
        <w:rPr>
          <w:rFonts w:eastAsia="標楷體"/>
          <w:sz w:val="28"/>
          <w:szCs w:val="28"/>
          <w:lang w:val="zh-TW"/>
        </w:rPr>
      </w:pPr>
      <w:r>
        <w:rPr>
          <w:rFonts w:eastAsia="標楷體"/>
          <w:spacing w:val="-2"/>
          <w:sz w:val="28"/>
          <w:szCs w:val="28"/>
          <w:lang w:val="zh-TW"/>
        </w:rPr>
        <w:t>本章程連問題卷</w:t>
      </w:r>
      <w:r w:rsidR="00CD7751" w:rsidRPr="00CD7751">
        <w:rPr>
          <w:rFonts w:eastAsia="標楷體"/>
          <w:spacing w:val="-2"/>
          <w:sz w:val="28"/>
          <w:szCs w:val="28"/>
          <w:lang w:val="zh-TW"/>
        </w:rPr>
        <w:t>、答題紙</w:t>
      </w:r>
      <w:r>
        <w:rPr>
          <w:rFonts w:eastAsia="標楷體"/>
          <w:spacing w:val="-2"/>
          <w:sz w:val="28"/>
          <w:szCs w:val="28"/>
          <w:lang w:val="zh-TW"/>
        </w:rPr>
        <w:t>及參考文章，可於</w:t>
      </w:r>
      <w:r>
        <w:rPr>
          <w:rFonts w:ascii="標楷體" w:hAnsi="標楷體"/>
          <w:spacing w:val="-2"/>
          <w:sz w:val="28"/>
          <w:szCs w:val="28"/>
          <w:lang w:val="zh-TW"/>
        </w:rPr>
        <w:t>ntsha.org.hk</w:t>
      </w:r>
      <w:r>
        <w:rPr>
          <w:rFonts w:eastAsia="標楷體"/>
          <w:spacing w:val="-2"/>
          <w:sz w:val="28"/>
          <w:szCs w:val="28"/>
          <w:lang w:val="zh-TW"/>
        </w:rPr>
        <w:t>「最新消息」欄下載；</w:t>
      </w:r>
    </w:p>
    <w:p w14:paraId="372359BA" w14:textId="4888C23D" w:rsidR="00B70859" w:rsidRDefault="00365374" w:rsidP="00AD12FC">
      <w:pPr>
        <w:pStyle w:val="A5"/>
        <w:numPr>
          <w:ilvl w:val="1"/>
          <w:numId w:val="2"/>
        </w:numPr>
        <w:spacing w:beforeLines="50" w:before="120" w:after="120" w:line="440" w:lineRule="atLeast"/>
        <w:jc w:val="both"/>
        <w:rPr>
          <w:rFonts w:eastAsia="標楷體"/>
          <w:sz w:val="28"/>
          <w:szCs w:val="28"/>
          <w:lang w:val="zh-TW"/>
        </w:rPr>
      </w:pPr>
      <w:r>
        <w:rPr>
          <w:rFonts w:eastAsia="標楷體"/>
          <w:spacing w:val="-2"/>
          <w:sz w:val="28"/>
          <w:szCs w:val="28"/>
          <w:lang w:val="zh-TW"/>
        </w:rPr>
        <w:t>參加者需作答大會提供的問題卷（見附頁），卷中包括多項選擇題和填充題合共</w:t>
      </w:r>
      <w:r>
        <w:rPr>
          <w:rFonts w:ascii="標楷體" w:hAnsi="標楷體"/>
          <w:spacing w:val="-2"/>
          <w:sz w:val="28"/>
          <w:szCs w:val="28"/>
          <w:lang w:val="zh-TW"/>
        </w:rPr>
        <w:t>40</w:t>
      </w:r>
      <w:r>
        <w:rPr>
          <w:rFonts w:eastAsia="標楷體"/>
          <w:spacing w:val="-2"/>
          <w:sz w:val="28"/>
          <w:szCs w:val="28"/>
          <w:lang w:val="zh-TW"/>
        </w:rPr>
        <w:t>題，以及「金句創作題」</w:t>
      </w:r>
      <w:r>
        <w:rPr>
          <w:rFonts w:ascii="標楷體" w:hAnsi="標楷體"/>
          <w:spacing w:val="-2"/>
          <w:sz w:val="28"/>
          <w:szCs w:val="28"/>
          <w:lang w:val="zh-TW"/>
        </w:rPr>
        <w:t>1</w:t>
      </w:r>
      <w:r>
        <w:rPr>
          <w:rFonts w:eastAsia="標楷體"/>
          <w:spacing w:val="-2"/>
          <w:sz w:val="28"/>
          <w:szCs w:val="28"/>
          <w:lang w:val="zh-TW"/>
        </w:rPr>
        <w:t>題；</w:t>
      </w:r>
    </w:p>
    <w:p w14:paraId="6235FEBF" w14:textId="4C695C41" w:rsidR="00B70859" w:rsidRPr="009442C0" w:rsidRDefault="00365374" w:rsidP="00AD12FC">
      <w:pPr>
        <w:pStyle w:val="A5"/>
        <w:numPr>
          <w:ilvl w:val="1"/>
          <w:numId w:val="2"/>
        </w:numPr>
        <w:spacing w:beforeLines="50" w:before="120" w:after="120" w:line="440" w:lineRule="atLeast"/>
        <w:rPr>
          <w:rFonts w:eastAsia="標楷體"/>
          <w:spacing w:val="-2"/>
          <w:sz w:val="28"/>
          <w:szCs w:val="28"/>
          <w:lang w:val="zh-TW"/>
        </w:rPr>
      </w:pPr>
      <w:r>
        <w:rPr>
          <w:rFonts w:eastAsia="標楷體"/>
          <w:spacing w:val="-2"/>
          <w:sz w:val="28"/>
          <w:szCs w:val="28"/>
          <w:lang w:val="zh-TW"/>
        </w:rPr>
        <w:t>校制：由學校安排學生參加，人數不限。參賽者可開卷作答，即可進行商討及透過不同媒體尋找答案，學校可安排學生同一時間或分批進行，亦可以由學生自行完成後提交老師。每名學生只可遞交一份</w:t>
      </w:r>
      <w:r w:rsidR="00CD7751">
        <w:rPr>
          <w:rFonts w:eastAsia="標楷體"/>
          <w:spacing w:val="-2"/>
          <w:sz w:val="28"/>
          <w:szCs w:val="28"/>
          <w:lang w:val="zh-TW"/>
        </w:rPr>
        <w:t>答題紙</w:t>
      </w:r>
      <w:r w:rsidR="003E507F">
        <w:rPr>
          <w:rFonts w:eastAsia="標楷體"/>
          <w:spacing w:val="-2"/>
          <w:sz w:val="28"/>
          <w:szCs w:val="28"/>
          <w:lang w:val="zh-TW"/>
        </w:rPr>
        <w:t>（見附頁）</w:t>
      </w:r>
      <w:r>
        <w:rPr>
          <w:rFonts w:eastAsia="標楷體"/>
          <w:spacing w:val="-2"/>
          <w:sz w:val="28"/>
          <w:szCs w:val="28"/>
          <w:lang w:val="zh-TW"/>
        </w:rPr>
        <w:t>，並需在</w:t>
      </w:r>
      <w:r w:rsidR="00CD7751">
        <w:rPr>
          <w:rFonts w:eastAsia="標楷體"/>
          <w:spacing w:val="-2"/>
          <w:sz w:val="28"/>
          <w:szCs w:val="28"/>
          <w:lang w:val="zh-TW"/>
        </w:rPr>
        <w:t>答題紙</w:t>
      </w:r>
      <w:r>
        <w:rPr>
          <w:rFonts w:eastAsia="標楷體"/>
          <w:spacing w:val="-2"/>
          <w:sz w:val="28"/>
          <w:szCs w:val="28"/>
          <w:lang w:val="zh-TW"/>
        </w:rPr>
        <w:t>上填妥所有資料方為有效。老師收齊後填寫附頁的「參賽學校資料表格」，連同所有參賽</w:t>
      </w:r>
      <w:r w:rsidR="00CD7751">
        <w:rPr>
          <w:rFonts w:eastAsia="標楷體"/>
          <w:spacing w:val="-2"/>
          <w:sz w:val="28"/>
          <w:szCs w:val="28"/>
          <w:lang w:val="zh-TW"/>
        </w:rPr>
        <w:t>答題紙</w:t>
      </w:r>
      <w:r>
        <w:rPr>
          <w:rFonts w:eastAsia="標楷體"/>
          <w:spacing w:val="-2"/>
          <w:sz w:val="28"/>
          <w:szCs w:val="28"/>
          <w:lang w:val="zh-TW"/>
        </w:rPr>
        <w:t>正本（由低年級至高年級依班別排好）於截止日期前寄達或送交至新界校長會聯絡處，地址：大</w:t>
      </w:r>
      <w:r w:rsidRPr="00A93175">
        <w:rPr>
          <w:rFonts w:ascii="標楷體" w:eastAsia="標楷體" w:hAnsi="標楷體"/>
          <w:spacing w:val="-2"/>
          <w:sz w:val="28"/>
          <w:szCs w:val="28"/>
          <w:lang w:val="zh-TW"/>
        </w:rPr>
        <w:t>埔太和邨</w:t>
      </w:r>
      <w:r>
        <w:rPr>
          <w:rFonts w:eastAsia="標楷體"/>
          <w:spacing w:val="-2"/>
          <w:sz w:val="28"/>
          <w:szCs w:val="28"/>
          <w:lang w:val="zh-TW"/>
        </w:rPr>
        <w:t>太和鄰里社區中心五字樓</w:t>
      </w:r>
      <w:r>
        <w:rPr>
          <w:rFonts w:ascii="標楷體" w:hAnsi="標楷體"/>
          <w:spacing w:val="-2"/>
          <w:sz w:val="28"/>
          <w:szCs w:val="28"/>
          <w:lang w:val="zh-TW"/>
        </w:rPr>
        <w:t>503</w:t>
      </w:r>
      <w:r>
        <w:rPr>
          <w:rFonts w:eastAsia="標楷體"/>
          <w:spacing w:val="-2"/>
          <w:sz w:val="28"/>
          <w:szCs w:val="28"/>
          <w:lang w:val="zh-TW"/>
        </w:rPr>
        <w:t>室。</w:t>
      </w:r>
      <w:r>
        <w:rPr>
          <w:rFonts w:ascii="標楷體" w:eastAsia="標楷體" w:hAnsi="標楷體" w:cs="標楷體"/>
          <w:spacing w:val="-2"/>
          <w:sz w:val="28"/>
          <w:szCs w:val="28"/>
          <w:lang w:val="zh-TW"/>
        </w:rPr>
        <w:br/>
      </w:r>
      <w:r>
        <w:rPr>
          <w:rFonts w:eastAsia="標楷體"/>
          <w:spacing w:val="-2"/>
          <w:sz w:val="28"/>
          <w:szCs w:val="28"/>
          <w:lang w:val="zh-TW"/>
        </w:rPr>
        <w:t>評審準則：學校遞交所有</w:t>
      </w:r>
      <w:r w:rsidR="00CD7751">
        <w:rPr>
          <w:rFonts w:eastAsia="標楷體"/>
          <w:spacing w:val="-2"/>
          <w:sz w:val="28"/>
          <w:szCs w:val="28"/>
          <w:lang w:val="zh-TW"/>
        </w:rPr>
        <w:t>答題紙</w:t>
      </w:r>
      <w:r>
        <w:rPr>
          <w:rFonts w:eastAsia="標楷體"/>
          <w:spacing w:val="-2"/>
          <w:sz w:val="28"/>
          <w:szCs w:val="28"/>
          <w:lang w:val="zh-TW"/>
        </w:rPr>
        <w:t>的總分</w:t>
      </w:r>
      <w:r w:rsidR="00510068" w:rsidRPr="00510068">
        <w:rPr>
          <w:rFonts w:eastAsia="標楷體"/>
          <w:spacing w:val="-2"/>
          <w:sz w:val="28"/>
          <w:szCs w:val="28"/>
          <w:lang w:val="zh-TW"/>
        </w:rPr>
        <w:t>（包括甲、乙兩部）</w:t>
      </w:r>
      <w:r>
        <w:rPr>
          <w:rFonts w:eastAsia="標楷體"/>
          <w:spacing w:val="-2"/>
          <w:sz w:val="28"/>
          <w:szCs w:val="28"/>
          <w:lang w:val="zh-TW"/>
        </w:rPr>
        <w:t>就是該校成績，以競逐問答比賽獎項，高分者勝。</w:t>
      </w:r>
      <w:r>
        <w:rPr>
          <w:rFonts w:ascii="標楷體" w:eastAsia="標楷體" w:hAnsi="標楷體" w:cs="標楷體"/>
          <w:spacing w:val="-2"/>
          <w:sz w:val="28"/>
          <w:szCs w:val="28"/>
          <w:lang w:val="zh-TW"/>
        </w:rPr>
        <w:br/>
      </w:r>
      <w:r>
        <w:rPr>
          <w:rFonts w:eastAsia="標楷體"/>
          <w:spacing w:val="-2"/>
          <w:sz w:val="28"/>
          <w:szCs w:val="28"/>
          <w:lang w:val="zh-TW"/>
        </w:rPr>
        <w:t>學校遞交的學生</w:t>
      </w:r>
      <w:r w:rsidR="00CD7751">
        <w:rPr>
          <w:rFonts w:eastAsia="標楷體"/>
          <w:spacing w:val="-2"/>
          <w:sz w:val="28"/>
          <w:szCs w:val="28"/>
          <w:lang w:val="zh-TW"/>
        </w:rPr>
        <w:t>答題紙</w:t>
      </w:r>
      <w:r>
        <w:rPr>
          <w:rFonts w:eastAsia="標楷體"/>
          <w:spacing w:val="-2"/>
          <w:sz w:val="28"/>
          <w:szCs w:val="28"/>
          <w:lang w:val="zh-TW"/>
        </w:rPr>
        <w:t>中的金句作品</w:t>
      </w:r>
      <w:r w:rsidR="007F227D" w:rsidRPr="00510068">
        <w:rPr>
          <w:rFonts w:eastAsia="標楷體"/>
          <w:spacing w:val="-2"/>
          <w:sz w:val="28"/>
          <w:szCs w:val="28"/>
          <w:lang w:val="zh-TW"/>
        </w:rPr>
        <w:t>（乙部）</w:t>
      </w:r>
      <w:r>
        <w:rPr>
          <w:rFonts w:eastAsia="標楷體"/>
          <w:spacing w:val="-2"/>
          <w:sz w:val="28"/>
          <w:szCs w:val="28"/>
          <w:lang w:val="zh-TW"/>
        </w:rPr>
        <w:t>，會與個人遞交的作品（見下列第四項）一起接受評審，競逐金句創作比賽獎項</w:t>
      </w:r>
      <w:r w:rsidR="00ED5E8A">
        <w:rPr>
          <w:rFonts w:eastAsia="標楷體"/>
          <w:spacing w:val="-2"/>
          <w:sz w:val="28"/>
          <w:szCs w:val="28"/>
          <w:lang w:val="zh-TW"/>
        </w:rPr>
        <w:t>。</w:t>
      </w:r>
      <w:r w:rsidR="00DF6BB7" w:rsidRPr="00DF6BB7">
        <w:rPr>
          <w:rFonts w:eastAsia="標楷體"/>
          <w:spacing w:val="-2"/>
          <w:sz w:val="28"/>
          <w:szCs w:val="28"/>
          <w:lang w:val="zh-TW"/>
        </w:rPr>
        <w:t>若</w:t>
      </w:r>
      <w:r w:rsidR="00DF6BB7" w:rsidRPr="009442C0">
        <w:rPr>
          <w:rFonts w:eastAsia="標楷體"/>
          <w:spacing w:val="-2"/>
          <w:sz w:val="28"/>
          <w:szCs w:val="28"/>
          <w:lang w:val="zh-TW"/>
        </w:rPr>
        <w:t>學校</w:t>
      </w:r>
      <w:r w:rsidR="00DF6BB7" w:rsidRPr="00DF6BB7">
        <w:rPr>
          <w:rFonts w:eastAsia="標楷體"/>
          <w:spacing w:val="-2"/>
          <w:sz w:val="28"/>
          <w:szCs w:val="28"/>
          <w:lang w:val="zh-TW"/>
        </w:rPr>
        <w:t>不擬參加</w:t>
      </w:r>
      <w:r w:rsidR="006060C2" w:rsidRPr="006060C2">
        <w:rPr>
          <w:rFonts w:eastAsia="標楷體"/>
          <w:spacing w:val="-2"/>
          <w:sz w:val="28"/>
          <w:szCs w:val="28"/>
          <w:lang w:val="zh-TW"/>
        </w:rPr>
        <w:t>校</w:t>
      </w:r>
      <w:r w:rsidR="00DF6BB7" w:rsidRPr="00DF6BB7">
        <w:rPr>
          <w:rFonts w:eastAsia="標楷體"/>
          <w:spacing w:val="-2"/>
          <w:sz w:val="28"/>
          <w:szCs w:val="28"/>
          <w:lang w:val="zh-TW"/>
        </w:rPr>
        <w:t>制賽，亦</w:t>
      </w:r>
      <w:r w:rsidR="009442C0" w:rsidRPr="009442C0">
        <w:rPr>
          <w:rFonts w:eastAsia="標楷體"/>
          <w:spacing w:val="-2"/>
          <w:sz w:val="28"/>
          <w:szCs w:val="28"/>
          <w:lang w:val="zh-TW"/>
        </w:rPr>
        <w:t>歡迎將比賽資料轉予學生，讓有興趣學生自行參加金句</w:t>
      </w:r>
      <w:r w:rsidR="009442C0" w:rsidRPr="009442C0">
        <w:rPr>
          <w:rFonts w:eastAsia="標楷體"/>
          <w:spacing w:val="-2"/>
          <w:sz w:val="28"/>
          <w:szCs w:val="28"/>
          <w:lang w:val="zh-TW"/>
        </w:rPr>
        <w:lastRenderedPageBreak/>
        <w:t>比賽。</w:t>
      </w:r>
    </w:p>
    <w:p w14:paraId="4C7ADED8" w14:textId="43DF1339" w:rsidR="00B70859" w:rsidRDefault="00365374" w:rsidP="00AD12FC">
      <w:pPr>
        <w:pStyle w:val="A5"/>
        <w:numPr>
          <w:ilvl w:val="1"/>
          <w:numId w:val="2"/>
        </w:numPr>
        <w:spacing w:beforeLines="50" w:before="120" w:after="180" w:line="440" w:lineRule="atLeast"/>
        <w:rPr>
          <w:rFonts w:eastAsia="標楷體"/>
          <w:sz w:val="28"/>
          <w:szCs w:val="28"/>
          <w:lang w:val="zh-TW"/>
        </w:rPr>
      </w:pPr>
      <w:r>
        <w:rPr>
          <w:rFonts w:eastAsia="標楷體"/>
          <w:spacing w:val="-2"/>
          <w:sz w:val="28"/>
          <w:szCs w:val="28"/>
          <w:lang w:val="zh-TW"/>
        </w:rPr>
        <w:t>個人：同學可用本章程之</w:t>
      </w:r>
      <w:r w:rsidR="00CD7751">
        <w:rPr>
          <w:rFonts w:eastAsia="標楷體"/>
          <w:spacing w:val="-2"/>
          <w:sz w:val="28"/>
          <w:szCs w:val="28"/>
          <w:lang w:val="zh-TW"/>
        </w:rPr>
        <w:t>答題紙</w:t>
      </w:r>
      <w:r>
        <w:rPr>
          <w:rFonts w:eastAsia="標楷體"/>
          <w:spacing w:val="-2"/>
          <w:sz w:val="28"/>
          <w:szCs w:val="28"/>
          <w:lang w:val="zh-TW"/>
        </w:rPr>
        <w:t>參加個人金句創作比賽，無需作答問題卷上</w:t>
      </w:r>
      <w:r w:rsidR="007F227D" w:rsidRPr="007F227D">
        <w:rPr>
          <w:rFonts w:eastAsia="標楷體"/>
          <w:spacing w:val="-2"/>
          <w:sz w:val="28"/>
          <w:szCs w:val="28"/>
          <w:lang w:val="zh-TW"/>
        </w:rPr>
        <w:t>甲部</w:t>
      </w:r>
      <w:r>
        <w:rPr>
          <w:rFonts w:eastAsia="標楷體"/>
          <w:spacing w:val="-2"/>
          <w:sz w:val="28"/>
          <w:szCs w:val="28"/>
          <w:lang w:val="zh-TW"/>
        </w:rPr>
        <w:t>的選擇題或填充題，但必須填寫其他資料欄</w:t>
      </w:r>
      <w:r w:rsidR="00ED5E8A">
        <w:rPr>
          <w:rFonts w:eastAsia="標楷體"/>
          <w:spacing w:val="-2"/>
          <w:sz w:val="28"/>
          <w:szCs w:val="28"/>
          <w:lang w:val="zh-TW"/>
        </w:rPr>
        <w:t>。</w:t>
      </w:r>
      <w:r w:rsidRPr="007F227D">
        <w:rPr>
          <w:rFonts w:ascii="標楷體" w:eastAsia="標楷體" w:hAnsi="標楷體" w:cs="標楷體"/>
          <w:strike/>
          <w:spacing w:val="-2"/>
          <w:sz w:val="28"/>
          <w:szCs w:val="28"/>
          <w:lang w:val="zh-TW"/>
        </w:rPr>
        <w:br/>
      </w:r>
      <w:r>
        <w:rPr>
          <w:rFonts w:eastAsia="標楷體"/>
          <w:spacing w:val="-2"/>
          <w:sz w:val="28"/>
          <w:szCs w:val="28"/>
          <w:lang w:val="zh-TW"/>
        </w:rPr>
        <w:t>已填妥各項資料，包括校名</w:t>
      </w:r>
      <w:r w:rsidR="00683FAE">
        <w:rPr>
          <w:rFonts w:eastAsia="標楷體"/>
          <w:spacing w:val="-2"/>
          <w:sz w:val="28"/>
          <w:szCs w:val="28"/>
          <w:lang w:val="zh-TW"/>
        </w:rPr>
        <w:t>、班別</w:t>
      </w:r>
      <w:r>
        <w:rPr>
          <w:rFonts w:eastAsia="標楷體"/>
          <w:spacing w:val="-2"/>
          <w:sz w:val="28"/>
          <w:szCs w:val="28"/>
          <w:lang w:val="zh-TW"/>
        </w:rPr>
        <w:t>、</w:t>
      </w:r>
      <w:r w:rsidR="00683FAE">
        <w:rPr>
          <w:rFonts w:eastAsia="標楷體"/>
          <w:spacing w:val="-2"/>
          <w:sz w:val="28"/>
          <w:szCs w:val="28"/>
          <w:lang w:val="zh-TW"/>
        </w:rPr>
        <w:t>姓名</w:t>
      </w:r>
      <w:r>
        <w:rPr>
          <w:rFonts w:eastAsia="標楷體"/>
          <w:spacing w:val="-2"/>
          <w:sz w:val="28"/>
          <w:szCs w:val="28"/>
          <w:lang w:val="zh-TW"/>
        </w:rPr>
        <w:t>、聯絡電話及</w:t>
      </w:r>
      <w:r w:rsidR="00683FAE" w:rsidRPr="00683FAE">
        <w:rPr>
          <w:rFonts w:eastAsia="標楷體"/>
          <w:spacing w:val="-2"/>
          <w:sz w:val="28"/>
          <w:szCs w:val="28"/>
          <w:lang w:val="zh-TW"/>
        </w:rPr>
        <w:t>電郵地址</w:t>
      </w:r>
      <w:r>
        <w:rPr>
          <w:rFonts w:eastAsia="標楷體"/>
          <w:spacing w:val="-2"/>
          <w:sz w:val="28"/>
          <w:szCs w:val="28"/>
          <w:lang w:val="zh-TW"/>
        </w:rPr>
        <w:t>的金句作品於截止日期前（以郵戳為準），郵寄或直接送交大埔太和</w:t>
      </w:r>
      <w:r w:rsidRPr="00097917">
        <w:rPr>
          <w:rFonts w:ascii="標楷體" w:eastAsia="標楷體" w:hAnsi="標楷體"/>
          <w:spacing w:val="-2"/>
          <w:sz w:val="28"/>
          <w:szCs w:val="28"/>
          <w:lang w:val="zh-TW"/>
        </w:rPr>
        <w:t>邨太</w:t>
      </w:r>
      <w:r>
        <w:rPr>
          <w:rFonts w:eastAsia="標楷體"/>
          <w:spacing w:val="-2"/>
          <w:sz w:val="28"/>
          <w:szCs w:val="28"/>
          <w:lang w:val="zh-TW"/>
        </w:rPr>
        <w:t>和鄰里社區中心五字樓</w:t>
      </w:r>
      <w:r>
        <w:rPr>
          <w:rFonts w:ascii="標楷體" w:hAnsi="標楷體"/>
          <w:spacing w:val="-2"/>
          <w:sz w:val="28"/>
          <w:szCs w:val="28"/>
          <w:lang w:val="zh-TW"/>
        </w:rPr>
        <w:t>503</w:t>
      </w:r>
      <w:r>
        <w:rPr>
          <w:rFonts w:eastAsia="標楷體"/>
          <w:spacing w:val="-2"/>
          <w:sz w:val="28"/>
          <w:szCs w:val="28"/>
          <w:lang w:val="zh-TW"/>
        </w:rPr>
        <w:t>室；或直接把</w:t>
      </w:r>
      <w:r>
        <w:rPr>
          <w:rFonts w:ascii="標楷體" w:hAnsi="標楷體"/>
          <w:spacing w:val="-2"/>
          <w:sz w:val="28"/>
          <w:szCs w:val="28"/>
          <w:lang w:val="zh-TW"/>
        </w:rPr>
        <w:t>1.</w:t>
      </w:r>
      <w:r>
        <w:rPr>
          <w:rFonts w:eastAsia="標楷體"/>
          <w:spacing w:val="-2"/>
          <w:sz w:val="28"/>
          <w:szCs w:val="28"/>
          <w:lang w:val="zh-TW"/>
        </w:rPr>
        <w:t>金句作品、</w:t>
      </w:r>
      <w:r>
        <w:rPr>
          <w:rFonts w:ascii="標楷體" w:hAnsi="標楷體"/>
          <w:spacing w:val="-2"/>
          <w:sz w:val="28"/>
          <w:szCs w:val="28"/>
          <w:lang w:val="zh-TW"/>
        </w:rPr>
        <w:t>2.</w:t>
      </w:r>
      <w:r>
        <w:rPr>
          <w:rFonts w:eastAsia="標楷體"/>
          <w:spacing w:val="-2"/>
          <w:sz w:val="28"/>
          <w:szCs w:val="28"/>
          <w:lang w:val="zh-TW"/>
        </w:rPr>
        <w:t>校名、</w:t>
      </w:r>
      <w:r>
        <w:rPr>
          <w:rFonts w:ascii="標楷體" w:hAnsi="標楷體"/>
          <w:spacing w:val="-2"/>
          <w:sz w:val="28"/>
          <w:szCs w:val="28"/>
          <w:lang w:val="zh-TW"/>
        </w:rPr>
        <w:t>3.</w:t>
      </w:r>
      <w:r>
        <w:rPr>
          <w:rFonts w:eastAsia="標楷體"/>
          <w:spacing w:val="-2"/>
          <w:sz w:val="28"/>
          <w:szCs w:val="28"/>
          <w:lang w:val="zh-TW"/>
        </w:rPr>
        <w:t>班別、</w:t>
      </w:r>
      <w:r>
        <w:rPr>
          <w:rFonts w:ascii="標楷體" w:hAnsi="標楷體"/>
          <w:spacing w:val="-2"/>
          <w:sz w:val="28"/>
          <w:szCs w:val="28"/>
          <w:lang w:val="zh-TW"/>
        </w:rPr>
        <w:t>4.</w:t>
      </w:r>
      <w:r>
        <w:rPr>
          <w:rFonts w:eastAsia="標楷體"/>
          <w:spacing w:val="-2"/>
          <w:sz w:val="28"/>
          <w:szCs w:val="28"/>
          <w:lang w:val="zh-TW"/>
        </w:rPr>
        <w:t>姓名</w:t>
      </w:r>
      <w:r w:rsidR="00683FAE" w:rsidRPr="00683FAE">
        <w:rPr>
          <w:rFonts w:eastAsia="標楷體"/>
          <w:spacing w:val="-2"/>
          <w:sz w:val="28"/>
          <w:szCs w:val="28"/>
          <w:lang w:val="zh-TW"/>
        </w:rPr>
        <w:t>及</w:t>
      </w:r>
      <w:r w:rsidRPr="00683FAE">
        <w:rPr>
          <w:rFonts w:eastAsia="標楷體"/>
          <w:spacing w:val="-2"/>
          <w:sz w:val="28"/>
          <w:szCs w:val="28"/>
          <w:lang w:val="zh-TW"/>
        </w:rPr>
        <w:t>5.</w:t>
      </w:r>
      <w:r>
        <w:rPr>
          <w:rFonts w:eastAsia="標楷體"/>
          <w:spacing w:val="-2"/>
          <w:sz w:val="28"/>
          <w:szCs w:val="28"/>
          <w:lang w:val="zh-TW"/>
        </w:rPr>
        <w:t>聯絡電話電郵至</w:t>
      </w:r>
      <w:r>
        <w:rPr>
          <w:rFonts w:ascii="標楷體" w:hAnsi="標楷體"/>
          <w:spacing w:val="-2"/>
          <w:sz w:val="28"/>
          <w:szCs w:val="28"/>
          <w:lang w:val="zh-TW"/>
        </w:rPr>
        <w:t>secslogan@gmail.com</w:t>
      </w:r>
      <w:r>
        <w:rPr>
          <w:rFonts w:eastAsia="標楷體"/>
          <w:spacing w:val="-2"/>
          <w:sz w:val="28"/>
          <w:szCs w:val="28"/>
          <w:lang w:val="zh-TW"/>
        </w:rPr>
        <w:t>。</w:t>
      </w:r>
    </w:p>
    <w:p w14:paraId="20C3EF2B" w14:textId="77777777" w:rsidR="00B70859" w:rsidRDefault="00365374" w:rsidP="00AD12FC">
      <w:pPr>
        <w:pStyle w:val="A5"/>
        <w:numPr>
          <w:ilvl w:val="1"/>
          <w:numId w:val="3"/>
        </w:numPr>
        <w:spacing w:beforeLines="50" w:before="120" w:after="180" w:line="440" w:lineRule="atLeast"/>
        <w:jc w:val="both"/>
        <w:rPr>
          <w:rFonts w:eastAsia="標楷體"/>
          <w:sz w:val="28"/>
          <w:szCs w:val="28"/>
          <w:lang w:val="zh-TW"/>
        </w:rPr>
      </w:pPr>
      <w:r w:rsidRPr="00DF6BB7">
        <w:rPr>
          <w:rFonts w:eastAsia="標楷體"/>
          <w:b/>
          <w:bCs/>
          <w:spacing w:val="-2"/>
          <w:sz w:val="28"/>
          <w:szCs w:val="28"/>
          <w:lang w:val="zh-TW"/>
        </w:rPr>
        <w:t>截止日期：</w:t>
      </w:r>
      <w:r w:rsidRPr="00DF6BB7">
        <w:rPr>
          <w:rFonts w:ascii="標楷體" w:hAnsi="標楷體"/>
          <w:b/>
          <w:bCs/>
          <w:spacing w:val="-2"/>
          <w:sz w:val="28"/>
          <w:szCs w:val="28"/>
          <w:lang w:val="zh-TW"/>
        </w:rPr>
        <w:t>2020</w:t>
      </w:r>
      <w:r w:rsidRPr="00DF6BB7">
        <w:rPr>
          <w:rFonts w:eastAsia="標楷體"/>
          <w:b/>
          <w:bCs/>
          <w:spacing w:val="-2"/>
          <w:sz w:val="28"/>
          <w:szCs w:val="28"/>
          <w:lang w:val="zh-TW"/>
        </w:rPr>
        <w:t>年</w:t>
      </w:r>
      <w:r w:rsidRPr="00DF6BB7">
        <w:rPr>
          <w:rFonts w:ascii="標楷體" w:hAnsi="標楷體"/>
          <w:b/>
          <w:bCs/>
          <w:spacing w:val="-2"/>
          <w:sz w:val="28"/>
          <w:szCs w:val="28"/>
          <w:lang w:val="zh-TW"/>
        </w:rPr>
        <w:t>5</w:t>
      </w:r>
      <w:r w:rsidRPr="00DF6BB7">
        <w:rPr>
          <w:rFonts w:eastAsia="標楷體"/>
          <w:b/>
          <w:bCs/>
          <w:spacing w:val="-2"/>
          <w:sz w:val="28"/>
          <w:szCs w:val="28"/>
          <w:lang w:val="zh-TW"/>
        </w:rPr>
        <w:t>月</w:t>
      </w:r>
      <w:r w:rsidRPr="00DF6BB7">
        <w:rPr>
          <w:rFonts w:ascii="標楷體" w:hAnsi="標楷體"/>
          <w:b/>
          <w:bCs/>
          <w:spacing w:val="-2"/>
          <w:sz w:val="28"/>
          <w:szCs w:val="28"/>
          <w:lang w:val="zh-TW"/>
        </w:rPr>
        <w:t>16</w:t>
      </w:r>
      <w:r w:rsidRPr="00DF6BB7">
        <w:rPr>
          <w:rFonts w:eastAsia="標楷體"/>
          <w:b/>
          <w:bCs/>
          <w:spacing w:val="-2"/>
          <w:sz w:val="28"/>
          <w:szCs w:val="28"/>
          <w:lang w:val="zh-TW"/>
        </w:rPr>
        <w:t>日</w:t>
      </w:r>
      <w:r>
        <w:rPr>
          <w:rFonts w:eastAsia="標楷體"/>
          <w:spacing w:val="-2"/>
          <w:sz w:val="28"/>
          <w:szCs w:val="28"/>
          <w:lang w:val="zh-TW"/>
        </w:rPr>
        <w:t>。</w:t>
      </w:r>
    </w:p>
    <w:p w14:paraId="17BB1147" w14:textId="77777777" w:rsidR="00B70859" w:rsidRDefault="00365374" w:rsidP="00AD12FC">
      <w:pPr>
        <w:pStyle w:val="A5"/>
        <w:spacing w:beforeLines="50" w:before="120" w:after="120" w:line="440" w:lineRule="atLeast"/>
        <w:ind w:left="921" w:hanging="921"/>
        <w:jc w:val="both"/>
        <w:rPr>
          <w:rFonts w:ascii="標楷體" w:eastAsia="標楷體" w:hAnsi="標楷體" w:cs="標楷體" w:hint="default"/>
          <w:spacing w:val="-2"/>
          <w:sz w:val="28"/>
          <w:szCs w:val="28"/>
          <w:lang w:val="zh-TW"/>
        </w:rPr>
      </w:pPr>
      <w:r>
        <w:rPr>
          <w:rFonts w:eastAsia="標楷體"/>
          <w:spacing w:val="-2"/>
          <w:sz w:val="28"/>
          <w:szCs w:val="28"/>
          <w:lang w:val="zh-TW"/>
        </w:rPr>
        <w:t>丁、比賽題目範圍：</w:t>
      </w:r>
    </w:p>
    <w:p w14:paraId="7E927D4C" w14:textId="77777777" w:rsidR="00B70859" w:rsidRPr="00AD12FC" w:rsidRDefault="00365374" w:rsidP="00AD12FC">
      <w:pPr>
        <w:pStyle w:val="A5"/>
        <w:spacing w:beforeLines="50" w:before="120" w:after="120" w:line="440" w:lineRule="atLeast"/>
        <w:ind w:left="989" w:hanging="564"/>
        <w:jc w:val="both"/>
        <w:rPr>
          <w:rStyle w:val="a6"/>
          <w:rFonts w:ascii="標楷體" w:eastAsia="標楷體" w:hAnsi="標楷體" w:cs="標楷體" w:hint="default"/>
          <w:sz w:val="28"/>
          <w:szCs w:val="28"/>
          <w:lang w:val="zh-TW"/>
        </w:rPr>
      </w:pPr>
      <w:r>
        <w:rPr>
          <w:rFonts w:eastAsia="標楷體"/>
          <w:spacing w:val="-2"/>
          <w:sz w:val="28"/>
          <w:szCs w:val="28"/>
          <w:lang w:val="zh-TW"/>
        </w:rPr>
        <w:t>一、香港政府《基本法》網站</w:t>
      </w:r>
      <w:hyperlink r:id="rId7" w:history="1">
        <w:r w:rsidRPr="00F87053">
          <w:rPr>
            <w:rStyle w:val="a6"/>
            <w:rFonts w:ascii="標楷體" w:eastAsia="標楷體" w:hAnsi="標楷體"/>
            <w:spacing w:val="-2"/>
            <w:sz w:val="28"/>
            <w:szCs w:val="28"/>
          </w:rPr>
          <w:t>www.basiclaw.gov.hk</w:t>
        </w:r>
      </w:hyperlink>
      <w:r>
        <w:rPr>
          <w:rStyle w:val="a6"/>
          <w:rFonts w:eastAsia="標楷體"/>
          <w:spacing w:val="-2"/>
          <w:sz w:val="28"/>
          <w:szCs w:val="28"/>
          <w:lang w:val="zh-TW"/>
        </w:rPr>
        <w:t>所載之中華人民共和國憲法</w:t>
      </w:r>
      <w:r w:rsidRPr="00AD12FC">
        <w:rPr>
          <w:rStyle w:val="a6"/>
          <w:rFonts w:ascii="標楷體" w:eastAsia="標楷體" w:hAnsi="標楷體"/>
          <w:spacing w:val="-2"/>
          <w:sz w:val="28"/>
          <w:szCs w:val="28"/>
          <w:lang w:val="zh-TW"/>
        </w:rPr>
        <w:t>憲法：</w:t>
      </w:r>
    </w:p>
    <w:p w14:paraId="54DDC8C4" w14:textId="77777777" w:rsidR="00B70859" w:rsidRPr="00AD12FC" w:rsidRDefault="00365374" w:rsidP="00AD12FC">
      <w:pPr>
        <w:pStyle w:val="A5"/>
        <w:numPr>
          <w:ilvl w:val="2"/>
          <w:numId w:val="3"/>
        </w:numPr>
        <w:tabs>
          <w:tab w:val="clear" w:pos="1897"/>
          <w:tab w:val="num" w:pos="1701"/>
        </w:tabs>
        <w:spacing w:beforeLines="50" w:before="120" w:line="440" w:lineRule="atLeast"/>
        <w:ind w:left="1701" w:hanging="510"/>
        <w:jc w:val="both"/>
        <w:rPr>
          <w:rFonts w:ascii="標楷體" w:eastAsia="標楷體" w:hAnsi="標楷體" w:hint="default"/>
          <w:sz w:val="28"/>
          <w:szCs w:val="28"/>
          <w:lang w:val="zh-TW"/>
        </w:rPr>
      </w:pPr>
      <w:r w:rsidRPr="00AD12FC">
        <w:rPr>
          <w:rStyle w:val="a6"/>
          <w:rFonts w:ascii="標楷體" w:eastAsia="標楷體" w:hAnsi="標楷體"/>
          <w:spacing w:val="-2"/>
          <w:sz w:val="28"/>
          <w:szCs w:val="28"/>
          <w:lang w:val="zh-TW"/>
        </w:rPr>
        <w:t>中華人民共和國憲法</w:t>
      </w:r>
      <w:r w:rsidRPr="00AD12FC">
        <w:rPr>
          <w:rStyle w:val="a6"/>
          <w:rFonts w:ascii="標楷體" w:eastAsia="標楷體" w:hAnsi="標楷體"/>
          <w:sz w:val="28"/>
          <w:szCs w:val="28"/>
          <w:lang w:val="zh-TW"/>
        </w:rPr>
        <w:t>（第</w:t>
      </w:r>
      <w:r w:rsidRPr="00AD12FC">
        <w:rPr>
          <w:rStyle w:val="a6"/>
          <w:rFonts w:ascii="標楷體" w:eastAsia="標楷體" w:hAnsi="標楷體"/>
          <w:sz w:val="28"/>
          <w:szCs w:val="28"/>
        </w:rPr>
        <w:t>1</w:t>
      </w:r>
      <w:r w:rsidRPr="00AD12FC">
        <w:rPr>
          <w:rStyle w:val="a6"/>
          <w:rFonts w:ascii="標楷體" w:eastAsia="標楷體" w:hAnsi="標楷體"/>
          <w:sz w:val="28"/>
          <w:szCs w:val="28"/>
          <w:lang w:val="zh-TW"/>
        </w:rPr>
        <w:t>頁）</w:t>
      </w:r>
    </w:p>
    <w:p w14:paraId="5B6BE04B" w14:textId="77777777" w:rsidR="00B70859" w:rsidRPr="00AD12FC" w:rsidRDefault="00365374" w:rsidP="00AD12FC">
      <w:pPr>
        <w:pStyle w:val="A5"/>
        <w:numPr>
          <w:ilvl w:val="2"/>
          <w:numId w:val="3"/>
        </w:numPr>
        <w:tabs>
          <w:tab w:val="clear" w:pos="1897"/>
          <w:tab w:val="num" w:pos="1701"/>
        </w:tabs>
        <w:spacing w:beforeLines="50" w:before="120" w:line="440" w:lineRule="atLeast"/>
        <w:ind w:left="1701" w:hanging="510"/>
        <w:jc w:val="both"/>
        <w:rPr>
          <w:rFonts w:ascii="標楷體" w:eastAsia="標楷體" w:hAnsi="標楷體" w:hint="default"/>
          <w:sz w:val="28"/>
          <w:szCs w:val="28"/>
          <w:lang w:val="zh-TW"/>
        </w:rPr>
      </w:pPr>
      <w:r w:rsidRPr="00AD12FC">
        <w:rPr>
          <w:rStyle w:val="a6"/>
          <w:rFonts w:ascii="標楷體" w:eastAsia="標楷體" w:hAnsi="標楷體"/>
          <w:spacing w:val="-2"/>
          <w:sz w:val="28"/>
          <w:szCs w:val="28"/>
          <w:lang w:val="zh-TW"/>
        </w:rPr>
        <w:t>序</w:t>
      </w:r>
      <w:r w:rsidRPr="00AD12FC">
        <w:rPr>
          <w:rStyle w:val="a6"/>
          <w:rFonts w:ascii="標楷體" w:eastAsia="標楷體" w:hAnsi="標楷體"/>
          <w:sz w:val="28"/>
          <w:szCs w:val="28"/>
          <w:lang w:val="zh-TW"/>
        </w:rPr>
        <w:t>言（第</w:t>
      </w:r>
      <w:r w:rsidRPr="00AD12FC">
        <w:rPr>
          <w:rStyle w:val="a6"/>
          <w:rFonts w:ascii="標楷體" w:eastAsia="標楷體" w:hAnsi="標楷體"/>
          <w:sz w:val="28"/>
          <w:szCs w:val="28"/>
        </w:rPr>
        <w:t>3-5</w:t>
      </w:r>
      <w:r w:rsidRPr="00AD12FC">
        <w:rPr>
          <w:rStyle w:val="a6"/>
          <w:rFonts w:ascii="標楷體" w:eastAsia="標楷體" w:hAnsi="標楷體"/>
          <w:sz w:val="28"/>
          <w:szCs w:val="28"/>
          <w:lang w:val="zh-TW"/>
        </w:rPr>
        <w:t>頁）</w:t>
      </w:r>
    </w:p>
    <w:p w14:paraId="548875F6" w14:textId="77777777" w:rsidR="00B70859" w:rsidRPr="00AD12FC" w:rsidRDefault="00365374" w:rsidP="00AD12FC">
      <w:pPr>
        <w:pStyle w:val="A5"/>
        <w:numPr>
          <w:ilvl w:val="2"/>
          <w:numId w:val="3"/>
        </w:numPr>
        <w:tabs>
          <w:tab w:val="clear" w:pos="1897"/>
          <w:tab w:val="num" w:pos="1701"/>
        </w:tabs>
        <w:spacing w:beforeLines="50" w:before="120" w:line="440" w:lineRule="atLeast"/>
        <w:ind w:left="1701" w:hanging="510"/>
        <w:jc w:val="both"/>
        <w:rPr>
          <w:rFonts w:ascii="標楷體" w:eastAsia="標楷體" w:hAnsi="標楷體" w:hint="default"/>
          <w:sz w:val="28"/>
          <w:szCs w:val="28"/>
          <w:lang w:val="zh-TW"/>
        </w:rPr>
      </w:pPr>
      <w:r w:rsidRPr="00AD12FC">
        <w:rPr>
          <w:rStyle w:val="a6"/>
          <w:rFonts w:ascii="標楷體" w:eastAsia="標楷體" w:hAnsi="標楷體"/>
          <w:sz w:val="28"/>
          <w:szCs w:val="28"/>
          <w:lang w:val="zh-TW"/>
        </w:rPr>
        <w:t>第一章 總綱 一至三十二條 （第</w:t>
      </w:r>
      <w:r w:rsidRPr="00AD12FC">
        <w:rPr>
          <w:rStyle w:val="a6"/>
          <w:rFonts w:ascii="標楷體" w:eastAsia="標楷體" w:hAnsi="標楷體"/>
          <w:sz w:val="28"/>
          <w:szCs w:val="28"/>
        </w:rPr>
        <w:t>6-12</w:t>
      </w:r>
      <w:r w:rsidRPr="00AD12FC">
        <w:rPr>
          <w:rStyle w:val="a6"/>
          <w:rFonts w:ascii="標楷體" w:eastAsia="標楷體" w:hAnsi="標楷體"/>
          <w:sz w:val="28"/>
          <w:szCs w:val="28"/>
          <w:lang w:val="zh-TW"/>
        </w:rPr>
        <w:t>頁）</w:t>
      </w:r>
    </w:p>
    <w:p w14:paraId="12223A9B" w14:textId="77777777" w:rsidR="00B70859" w:rsidRPr="00AD12FC" w:rsidRDefault="00365374" w:rsidP="00AD12FC">
      <w:pPr>
        <w:pStyle w:val="A5"/>
        <w:numPr>
          <w:ilvl w:val="2"/>
          <w:numId w:val="3"/>
        </w:numPr>
        <w:tabs>
          <w:tab w:val="clear" w:pos="1897"/>
          <w:tab w:val="num" w:pos="1701"/>
        </w:tabs>
        <w:spacing w:beforeLines="50" w:before="120" w:line="440" w:lineRule="atLeast"/>
        <w:ind w:left="1701" w:hanging="510"/>
        <w:jc w:val="both"/>
        <w:rPr>
          <w:rFonts w:ascii="標楷體" w:eastAsia="標楷體" w:hAnsi="標楷體" w:hint="default"/>
          <w:sz w:val="28"/>
          <w:szCs w:val="28"/>
          <w:lang w:val="zh-TW"/>
        </w:rPr>
      </w:pPr>
      <w:r w:rsidRPr="00AD12FC">
        <w:rPr>
          <w:rStyle w:val="a6"/>
          <w:rFonts w:ascii="標楷體" w:eastAsia="標楷體" w:hAnsi="標楷體"/>
          <w:spacing w:val="-2"/>
          <w:sz w:val="28"/>
          <w:szCs w:val="28"/>
          <w:lang w:val="zh-TW"/>
        </w:rPr>
        <w:t>第三章 國家機構 第一節 全國人民代表大會 第五十七至七十八條</w:t>
      </w:r>
      <w:r w:rsidRPr="00AD12FC">
        <w:rPr>
          <w:rStyle w:val="a6"/>
          <w:rFonts w:ascii="標楷體" w:eastAsia="標楷體" w:hAnsi="標楷體"/>
          <w:sz w:val="28"/>
          <w:szCs w:val="28"/>
          <w:lang w:val="zh-TW"/>
        </w:rPr>
        <w:t>（第</w:t>
      </w:r>
      <w:r w:rsidRPr="00AD12FC">
        <w:rPr>
          <w:rStyle w:val="a6"/>
          <w:rFonts w:ascii="標楷體" w:eastAsia="標楷體" w:hAnsi="標楷體"/>
          <w:sz w:val="28"/>
          <w:szCs w:val="28"/>
        </w:rPr>
        <w:t>17-22</w:t>
      </w:r>
      <w:r w:rsidRPr="00AD12FC">
        <w:rPr>
          <w:rStyle w:val="a6"/>
          <w:rFonts w:ascii="標楷體" w:eastAsia="標楷體" w:hAnsi="標楷體"/>
          <w:sz w:val="28"/>
          <w:szCs w:val="28"/>
          <w:lang w:val="zh-TW"/>
        </w:rPr>
        <w:t>頁）</w:t>
      </w:r>
    </w:p>
    <w:p w14:paraId="462F16CA" w14:textId="77777777" w:rsidR="00B70859" w:rsidRPr="00AD12FC" w:rsidRDefault="00365374" w:rsidP="00AD12FC">
      <w:pPr>
        <w:pStyle w:val="A5"/>
        <w:spacing w:beforeLines="50" w:before="120" w:after="120" w:line="440" w:lineRule="atLeast"/>
        <w:ind w:left="986" w:hanging="561"/>
        <w:jc w:val="both"/>
        <w:rPr>
          <w:rStyle w:val="a6"/>
          <w:rFonts w:ascii="標楷體" w:eastAsia="標楷體" w:hAnsi="標楷體" w:cs="標楷體" w:hint="default"/>
          <w:spacing w:val="-2"/>
          <w:sz w:val="28"/>
          <w:szCs w:val="28"/>
          <w:lang w:val="zh-TW"/>
        </w:rPr>
      </w:pPr>
      <w:r w:rsidRPr="00AD12FC">
        <w:rPr>
          <w:rStyle w:val="a6"/>
          <w:rFonts w:ascii="標楷體" w:eastAsia="標楷體" w:hAnsi="標楷體"/>
          <w:spacing w:val="-2"/>
          <w:sz w:val="28"/>
          <w:szCs w:val="28"/>
          <w:lang w:val="zh-TW"/>
        </w:rPr>
        <w:t>二、香港政府《基本法》網站www.basiclaw.gov.hk 所載之中華人民共和國香港特別行政區基本法：</w:t>
      </w:r>
    </w:p>
    <w:p w14:paraId="178A0BFE" w14:textId="77777777" w:rsidR="00B70859" w:rsidRPr="00AD12FC" w:rsidRDefault="00365374" w:rsidP="00AD12FC">
      <w:pPr>
        <w:pStyle w:val="A5"/>
        <w:numPr>
          <w:ilvl w:val="0"/>
          <w:numId w:val="8"/>
        </w:numPr>
        <w:tabs>
          <w:tab w:val="clear" w:pos="1425"/>
          <w:tab w:val="num" w:pos="1985"/>
        </w:tabs>
        <w:spacing w:beforeLines="50" w:before="120" w:line="440" w:lineRule="atLeast"/>
        <w:ind w:left="1778" w:hanging="602"/>
        <w:jc w:val="both"/>
        <w:rPr>
          <w:rStyle w:val="a6"/>
          <w:rFonts w:ascii="標楷體" w:eastAsia="標楷體" w:hAnsi="標楷體" w:hint="default"/>
          <w:spacing w:val="-2"/>
          <w:sz w:val="28"/>
          <w:szCs w:val="28"/>
          <w:lang w:val="zh-TW"/>
        </w:rPr>
      </w:pPr>
      <w:r w:rsidRPr="00AD12FC">
        <w:rPr>
          <w:rStyle w:val="a6"/>
          <w:rFonts w:ascii="標楷體" w:eastAsia="標楷體" w:hAnsi="標楷體"/>
          <w:spacing w:val="-2"/>
          <w:sz w:val="28"/>
          <w:szCs w:val="28"/>
          <w:lang w:val="zh-TW"/>
        </w:rPr>
        <w:t>中華人民共和國主席令</w:t>
      </w:r>
    </w:p>
    <w:p w14:paraId="25FAC320" w14:textId="77777777" w:rsidR="00B70859" w:rsidRPr="00AD12FC" w:rsidRDefault="00365374" w:rsidP="00AD12FC">
      <w:pPr>
        <w:pStyle w:val="A5"/>
        <w:numPr>
          <w:ilvl w:val="0"/>
          <w:numId w:val="8"/>
        </w:numPr>
        <w:tabs>
          <w:tab w:val="clear" w:pos="1425"/>
          <w:tab w:val="num" w:pos="1985"/>
        </w:tabs>
        <w:spacing w:beforeLines="50" w:before="120" w:line="440" w:lineRule="atLeast"/>
        <w:ind w:left="1778" w:hanging="602"/>
        <w:jc w:val="both"/>
        <w:rPr>
          <w:rStyle w:val="a6"/>
          <w:rFonts w:ascii="標楷體" w:eastAsia="標楷體" w:hAnsi="標楷體" w:hint="default"/>
          <w:spacing w:val="-2"/>
          <w:sz w:val="28"/>
          <w:szCs w:val="28"/>
          <w:lang w:val="zh-TW"/>
        </w:rPr>
      </w:pPr>
      <w:r w:rsidRPr="00AD12FC">
        <w:rPr>
          <w:rStyle w:val="a6"/>
          <w:rFonts w:ascii="標楷體" w:eastAsia="標楷體" w:hAnsi="標楷體"/>
          <w:spacing w:val="-2"/>
          <w:sz w:val="28"/>
          <w:szCs w:val="28"/>
          <w:lang w:val="zh-TW"/>
        </w:rPr>
        <w:t>第一至第九章，以及本章程附表A所列之文件</w:t>
      </w:r>
    </w:p>
    <w:p w14:paraId="201C70C7" w14:textId="4AB08A5F" w:rsidR="00B70859" w:rsidRPr="00C96B74" w:rsidRDefault="00365374" w:rsidP="005914DC">
      <w:pPr>
        <w:pStyle w:val="A5"/>
        <w:spacing w:beforeLines="50" w:before="120" w:after="120" w:line="440" w:lineRule="atLeast"/>
        <w:ind w:left="986" w:hanging="561"/>
        <w:rPr>
          <w:rStyle w:val="a6"/>
          <w:rFonts w:ascii="標楷體" w:eastAsia="SimSun" w:hAnsi="標楷體" w:cs="標楷體" w:hint="default"/>
          <w:spacing w:val="-2"/>
          <w:sz w:val="28"/>
          <w:szCs w:val="28"/>
          <w:lang w:val="zh-TW" w:eastAsia="zh-CN"/>
        </w:rPr>
      </w:pPr>
      <w:r w:rsidRPr="00AD12FC">
        <w:rPr>
          <w:rStyle w:val="a6"/>
          <w:rFonts w:ascii="標楷體" w:eastAsia="標楷體" w:hAnsi="標楷體"/>
          <w:spacing w:val="-2"/>
          <w:sz w:val="28"/>
          <w:szCs w:val="28"/>
          <w:lang w:val="zh-TW"/>
        </w:rPr>
        <w:t>三、文章：《一國兩制在香港的實踐》（劉兆佳著，商務印書館，香港。2015年10月第1版）</w:t>
      </w:r>
    </w:p>
    <w:p w14:paraId="7E1F4713" w14:textId="77777777" w:rsidR="00B70859" w:rsidRPr="00AD12FC" w:rsidRDefault="00365374" w:rsidP="000B7F70">
      <w:pPr>
        <w:pStyle w:val="A5"/>
        <w:numPr>
          <w:ilvl w:val="0"/>
          <w:numId w:val="9"/>
        </w:numPr>
        <w:tabs>
          <w:tab w:val="clear" w:pos="1425"/>
        </w:tabs>
        <w:spacing w:beforeLines="50" w:before="120" w:line="440" w:lineRule="atLeast"/>
        <w:ind w:left="1701"/>
        <w:jc w:val="both"/>
        <w:rPr>
          <w:rStyle w:val="a6"/>
          <w:rFonts w:ascii="標楷體" w:eastAsia="標楷體" w:hAnsi="標楷體" w:hint="default"/>
          <w:spacing w:val="-2"/>
          <w:sz w:val="28"/>
          <w:szCs w:val="28"/>
          <w:lang w:val="zh-TW"/>
        </w:rPr>
      </w:pPr>
      <w:r w:rsidRPr="00AD12FC">
        <w:rPr>
          <w:rStyle w:val="a6"/>
          <w:rFonts w:ascii="標楷體" w:eastAsia="標楷體" w:hAnsi="標楷體"/>
          <w:spacing w:val="-2"/>
          <w:sz w:val="28"/>
          <w:szCs w:val="28"/>
          <w:lang w:val="zh-TW"/>
        </w:rPr>
        <w:t>緒言（第vii-xiv頁）可於網頁ntsha.org.hk「最新消息」欄下載</w:t>
      </w:r>
    </w:p>
    <w:p w14:paraId="10F69A5E" w14:textId="73C17864" w:rsidR="00B70859" w:rsidRDefault="00365374" w:rsidP="00AD12FC">
      <w:pPr>
        <w:pStyle w:val="A5"/>
        <w:spacing w:beforeLines="50" w:before="120" w:after="180" w:line="440" w:lineRule="atLeast"/>
        <w:ind w:left="2517" w:hanging="2517"/>
        <w:jc w:val="both"/>
        <w:rPr>
          <w:rStyle w:val="a6"/>
          <w:rFonts w:eastAsia="標楷體"/>
          <w:spacing w:val="-2"/>
          <w:sz w:val="28"/>
          <w:szCs w:val="28"/>
          <w:lang w:val="zh-TW"/>
        </w:rPr>
      </w:pPr>
      <w:r w:rsidRPr="00AD12FC">
        <w:rPr>
          <w:rStyle w:val="a6"/>
          <w:rFonts w:ascii="標楷體" w:eastAsia="標楷體" w:hAnsi="標楷體"/>
          <w:spacing w:val="-2"/>
          <w:sz w:val="28"/>
          <w:szCs w:val="28"/>
          <w:lang w:val="zh-TW"/>
        </w:rPr>
        <w:t>戊、參賽學校津貼：以校制（「比賽形式及參加辦法」第3項方式）參加的學校，倘遞交</w:t>
      </w:r>
      <w:r w:rsidR="00996D87" w:rsidRPr="00AD12FC">
        <w:rPr>
          <w:rStyle w:val="a6"/>
          <w:rFonts w:ascii="標楷體" w:eastAsia="標楷體" w:hAnsi="標楷體" w:hint="default"/>
          <w:spacing w:val="-2"/>
          <w:sz w:val="28"/>
          <w:szCs w:val="28"/>
          <w:lang w:val="zh-TW"/>
        </w:rPr>
        <w:t>1</w:t>
      </w:r>
      <w:r w:rsidRPr="00AD12FC">
        <w:rPr>
          <w:rStyle w:val="a6"/>
          <w:rFonts w:ascii="標楷體" w:eastAsia="標楷體" w:hAnsi="標楷體"/>
          <w:spacing w:val="-2"/>
          <w:sz w:val="28"/>
          <w:szCs w:val="28"/>
          <w:lang w:val="zh-TW"/>
        </w:rPr>
        <w:t>0份或以上有效問題卷，可獲發港幣$500作為</w:t>
      </w:r>
      <w:r>
        <w:rPr>
          <w:rStyle w:val="a6"/>
          <w:rFonts w:eastAsia="標楷體"/>
          <w:spacing w:val="-2"/>
          <w:sz w:val="28"/>
          <w:szCs w:val="28"/>
          <w:lang w:val="zh-TW"/>
        </w:rPr>
        <w:t>行政津貼。行政津貼供學校自行運用，例如用於比賽開支或組織學生代表學校出賽，無需向大會提交開支單據。</w:t>
      </w:r>
    </w:p>
    <w:p w14:paraId="603495F4" w14:textId="77777777" w:rsidR="00454B82" w:rsidRDefault="00454B82" w:rsidP="00AD12FC">
      <w:pPr>
        <w:pStyle w:val="A5"/>
        <w:spacing w:beforeLines="50" w:before="120" w:after="180" w:line="440" w:lineRule="atLeast"/>
        <w:ind w:left="2517" w:hanging="2517"/>
        <w:jc w:val="both"/>
        <w:rPr>
          <w:rStyle w:val="a6"/>
          <w:rFonts w:ascii="標楷體" w:eastAsia="標楷體" w:hAnsi="標楷體" w:cs="標楷體" w:hint="default"/>
          <w:spacing w:val="-2"/>
          <w:sz w:val="28"/>
          <w:szCs w:val="28"/>
          <w:lang w:val="zh-TW"/>
        </w:rPr>
      </w:pPr>
    </w:p>
    <w:p w14:paraId="5F8CC25E" w14:textId="77777777" w:rsidR="00B70859" w:rsidRDefault="00365374" w:rsidP="00AD12FC">
      <w:pPr>
        <w:pStyle w:val="A5"/>
        <w:spacing w:beforeLines="50" w:before="120" w:line="440" w:lineRule="atLeast"/>
        <w:ind w:left="851" w:hanging="851"/>
        <w:jc w:val="both"/>
        <w:rPr>
          <w:rStyle w:val="a6"/>
          <w:rFonts w:ascii="標楷體" w:eastAsia="標楷體" w:hAnsi="標楷體" w:cs="標楷體" w:hint="default"/>
          <w:spacing w:val="-2"/>
          <w:sz w:val="28"/>
          <w:szCs w:val="28"/>
          <w:lang w:val="zh-TW"/>
        </w:rPr>
      </w:pPr>
      <w:r>
        <w:rPr>
          <w:rStyle w:val="a6"/>
          <w:rFonts w:eastAsia="標楷體"/>
          <w:spacing w:val="-2"/>
          <w:sz w:val="28"/>
          <w:szCs w:val="28"/>
          <w:lang w:val="zh-TW"/>
        </w:rPr>
        <w:lastRenderedPageBreak/>
        <w:t>己、獎項（大會可因應報名情況，修改獎項及數量）：</w:t>
      </w:r>
    </w:p>
    <w:p w14:paraId="1871C8A5" w14:textId="2B92370F" w:rsidR="00B70859" w:rsidRPr="00AD12FC" w:rsidRDefault="00365374" w:rsidP="00AD12FC">
      <w:pPr>
        <w:pStyle w:val="A5"/>
        <w:numPr>
          <w:ilvl w:val="0"/>
          <w:numId w:val="5"/>
        </w:numPr>
        <w:spacing w:beforeLines="50" w:before="120" w:line="440" w:lineRule="atLeast"/>
        <w:ind w:left="829"/>
        <w:rPr>
          <w:rStyle w:val="a6"/>
          <w:rFonts w:ascii="標楷體" w:eastAsia="標楷體" w:hAnsi="標楷體" w:cs="標楷體" w:hint="default"/>
          <w:spacing w:val="-2"/>
          <w:sz w:val="28"/>
          <w:szCs w:val="28"/>
          <w:lang w:val="zh-TW"/>
        </w:rPr>
      </w:pPr>
      <w:r w:rsidRPr="00AD12FC">
        <w:rPr>
          <w:rStyle w:val="a6"/>
          <w:rFonts w:eastAsia="標楷體"/>
          <w:spacing w:val="-2"/>
          <w:sz w:val="28"/>
          <w:szCs w:val="28"/>
          <w:lang w:val="zh-TW"/>
        </w:rPr>
        <w:t>問答比賽獎項（校制）：</w:t>
      </w:r>
      <w:r w:rsidR="00AD12FC" w:rsidRPr="00AD12FC">
        <w:rPr>
          <w:rStyle w:val="a6"/>
          <w:rFonts w:eastAsia="標楷體" w:hint="default"/>
          <w:spacing w:val="-2"/>
          <w:sz w:val="28"/>
          <w:szCs w:val="28"/>
          <w:lang w:val="zh-TW"/>
        </w:rPr>
        <w:br/>
      </w:r>
      <w:r w:rsidRPr="00AD12FC">
        <w:rPr>
          <w:rStyle w:val="a6"/>
          <w:rFonts w:eastAsia="標楷體"/>
          <w:spacing w:val="-2"/>
          <w:sz w:val="28"/>
          <w:szCs w:val="28"/>
          <w:lang w:val="zh-TW"/>
        </w:rPr>
        <w:t>獲得名次的學校，香港善德基金會將會登報表揚</w:t>
      </w:r>
      <w:r w:rsidR="00AD12FC" w:rsidRPr="00AD12FC">
        <w:rPr>
          <w:rStyle w:val="a6"/>
          <w:rFonts w:eastAsia="標楷體" w:hint="default"/>
          <w:spacing w:val="-2"/>
          <w:sz w:val="28"/>
          <w:szCs w:val="28"/>
          <w:lang w:val="zh-TW"/>
        </w:rPr>
        <w:br/>
      </w:r>
      <w:r w:rsidRPr="00AD12FC">
        <w:rPr>
          <w:rStyle w:val="a6"/>
          <w:rFonts w:eastAsia="標楷體"/>
          <w:spacing w:val="-2"/>
          <w:sz w:val="28"/>
          <w:szCs w:val="28"/>
          <w:lang w:val="zh-TW"/>
        </w:rPr>
        <w:t>冠軍：可獲獎座及獎學金港幣</w:t>
      </w:r>
      <w:r w:rsidRPr="00AD12FC">
        <w:rPr>
          <w:rStyle w:val="a6"/>
          <w:rFonts w:ascii="標楷體" w:hAnsi="標楷體"/>
          <w:spacing w:val="-2"/>
          <w:sz w:val="28"/>
          <w:szCs w:val="28"/>
          <w:lang w:val="zh-TW"/>
        </w:rPr>
        <w:t>$10,000</w:t>
      </w:r>
      <w:r w:rsidR="00AD12FC" w:rsidRPr="00AD12FC">
        <w:rPr>
          <w:rStyle w:val="a6"/>
          <w:rFonts w:ascii="標楷體" w:eastAsiaTheme="minorEastAsia" w:hAnsi="標楷體" w:hint="default"/>
          <w:spacing w:val="-2"/>
          <w:sz w:val="28"/>
          <w:szCs w:val="28"/>
          <w:lang w:val="zh-TW"/>
        </w:rPr>
        <w:br/>
      </w:r>
      <w:r w:rsidRPr="00AD12FC">
        <w:rPr>
          <w:rStyle w:val="a6"/>
          <w:rFonts w:eastAsia="標楷體"/>
          <w:spacing w:val="-2"/>
          <w:sz w:val="28"/>
          <w:szCs w:val="28"/>
          <w:lang w:val="zh-TW"/>
        </w:rPr>
        <w:t>亞軍：可獲獎座及獎學金港幣</w:t>
      </w:r>
      <w:r w:rsidRPr="00AD12FC">
        <w:rPr>
          <w:rStyle w:val="a6"/>
          <w:rFonts w:ascii="標楷體" w:hAnsi="標楷體"/>
          <w:spacing w:val="-2"/>
          <w:sz w:val="28"/>
          <w:szCs w:val="28"/>
          <w:lang w:val="zh-TW"/>
        </w:rPr>
        <w:t>$6,000</w:t>
      </w:r>
      <w:r w:rsidR="00AD12FC" w:rsidRPr="00AD12FC">
        <w:rPr>
          <w:rStyle w:val="a6"/>
          <w:rFonts w:ascii="標楷體" w:eastAsiaTheme="minorEastAsia" w:hAnsi="標楷體" w:hint="default"/>
          <w:spacing w:val="-2"/>
          <w:sz w:val="28"/>
          <w:szCs w:val="28"/>
          <w:lang w:val="zh-TW"/>
        </w:rPr>
        <w:br/>
      </w:r>
      <w:r w:rsidRPr="00AD12FC">
        <w:rPr>
          <w:rStyle w:val="a6"/>
          <w:rFonts w:eastAsia="標楷體"/>
          <w:spacing w:val="-2"/>
          <w:sz w:val="28"/>
          <w:szCs w:val="28"/>
          <w:lang w:val="zh-TW"/>
        </w:rPr>
        <w:t>季軍：可獲獎座及獎學金港幣</w:t>
      </w:r>
      <w:r w:rsidRPr="00AD12FC">
        <w:rPr>
          <w:rStyle w:val="a6"/>
          <w:rFonts w:ascii="標楷體" w:hAnsi="標楷體"/>
          <w:spacing w:val="-2"/>
          <w:sz w:val="28"/>
          <w:szCs w:val="28"/>
          <w:lang w:val="zh-TW"/>
        </w:rPr>
        <w:t>$4,000</w:t>
      </w:r>
      <w:r w:rsidR="00AD12FC">
        <w:rPr>
          <w:rStyle w:val="a6"/>
          <w:rFonts w:ascii="標楷體" w:eastAsiaTheme="minorEastAsia" w:hAnsi="標楷體" w:hint="default"/>
          <w:spacing w:val="-2"/>
          <w:sz w:val="28"/>
          <w:szCs w:val="28"/>
          <w:lang w:val="zh-TW"/>
        </w:rPr>
        <w:br/>
      </w:r>
      <w:r w:rsidRPr="00AD12FC">
        <w:rPr>
          <w:rStyle w:val="a6"/>
          <w:rFonts w:eastAsia="標楷體"/>
          <w:spacing w:val="-2"/>
          <w:sz w:val="28"/>
          <w:szCs w:val="28"/>
          <w:lang w:val="zh-TW"/>
        </w:rPr>
        <w:t>優異獎三名：各可獲獎座及獎學金港幣</w:t>
      </w:r>
      <w:r w:rsidRPr="00AD12FC">
        <w:rPr>
          <w:rStyle w:val="a6"/>
          <w:rFonts w:ascii="標楷體" w:hAnsi="標楷體"/>
          <w:spacing w:val="-2"/>
          <w:sz w:val="28"/>
          <w:szCs w:val="28"/>
          <w:lang w:val="zh-TW"/>
        </w:rPr>
        <w:t>$2,000</w:t>
      </w:r>
    </w:p>
    <w:p w14:paraId="602B2680" w14:textId="25E35414" w:rsidR="00B70859" w:rsidRDefault="00365374" w:rsidP="00AD12FC">
      <w:pPr>
        <w:pStyle w:val="A5"/>
        <w:numPr>
          <w:ilvl w:val="0"/>
          <w:numId w:val="6"/>
        </w:numPr>
        <w:spacing w:beforeLines="50" w:before="120" w:after="180" w:line="440" w:lineRule="atLeast"/>
        <w:rPr>
          <w:rFonts w:eastAsia="標楷體"/>
          <w:sz w:val="28"/>
          <w:szCs w:val="28"/>
          <w:lang w:val="zh-TW"/>
        </w:rPr>
      </w:pPr>
      <w:r>
        <w:rPr>
          <w:rStyle w:val="a6"/>
          <w:rFonts w:eastAsia="標楷體"/>
          <w:spacing w:val="-2"/>
          <w:sz w:val="28"/>
          <w:szCs w:val="28"/>
          <w:lang w:val="zh-TW"/>
        </w:rPr>
        <w:t>金句創作比賽獎項（個人）：</w:t>
      </w:r>
      <w:r>
        <w:rPr>
          <w:rStyle w:val="a6"/>
          <w:rFonts w:ascii="標楷體" w:eastAsia="標楷體" w:hAnsi="標楷體" w:cs="標楷體"/>
          <w:spacing w:val="-2"/>
          <w:sz w:val="28"/>
          <w:szCs w:val="28"/>
          <w:lang w:val="zh-TW"/>
        </w:rPr>
        <w:br/>
      </w:r>
      <w:r>
        <w:rPr>
          <w:rStyle w:val="a6"/>
          <w:rFonts w:eastAsia="標楷體"/>
          <w:spacing w:val="-2"/>
          <w:sz w:val="28"/>
          <w:szCs w:val="28"/>
          <w:lang w:val="zh-TW"/>
        </w:rPr>
        <w:t>冠軍可獲證書、獎座及獎學金港幣</w:t>
      </w:r>
      <w:r>
        <w:rPr>
          <w:rStyle w:val="a6"/>
          <w:rFonts w:ascii="標楷體" w:hAnsi="標楷體"/>
          <w:spacing w:val="-2"/>
          <w:sz w:val="28"/>
          <w:szCs w:val="28"/>
          <w:lang w:val="zh-TW"/>
        </w:rPr>
        <w:t>$2,000</w:t>
      </w:r>
      <w:r>
        <w:rPr>
          <w:rStyle w:val="a6"/>
          <w:rFonts w:ascii="標楷體" w:eastAsia="標楷體" w:hAnsi="標楷體" w:cs="標楷體"/>
          <w:spacing w:val="-2"/>
          <w:sz w:val="28"/>
          <w:szCs w:val="28"/>
          <w:lang w:val="zh-TW"/>
        </w:rPr>
        <w:br/>
      </w:r>
      <w:r>
        <w:rPr>
          <w:rStyle w:val="a6"/>
          <w:rFonts w:eastAsia="標楷體"/>
          <w:spacing w:val="-2"/>
          <w:sz w:val="28"/>
          <w:szCs w:val="28"/>
          <w:lang w:val="zh-TW"/>
        </w:rPr>
        <w:t>亞軍可獲證書、獎座及獎學金港幣</w:t>
      </w:r>
      <w:r>
        <w:rPr>
          <w:rStyle w:val="a6"/>
          <w:rFonts w:ascii="標楷體" w:hAnsi="標楷體"/>
          <w:spacing w:val="-2"/>
          <w:sz w:val="28"/>
          <w:szCs w:val="28"/>
          <w:lang w:val="zh-TW"/>
        </w:rPr>
        <w:t>$1,500</w:t>
      </w:r>
      <w:r>
        <w:rPr>
          <w:rStyle w:val="a6"/>
          <w:rFonts w:ascii="標楷體" w:eastAsia="標楷體" w:hAnsi="標楷體" w:cs="標楷體"/>
          <w:spacing w:val="-2"/>
          <w:sz w:val="28"/>
          <w:szCs w:val="28"/>
          <w:lang w:val="zh-TW"/>
        </w:rPr>
        <w:br/>
      </w:r>
      <w:r>
        <w:rPr>
          <w:rStyle w:val="a6"/>
          <w:rFonts w:eastAsia="標楷體"/>
          <w:spacing w:val="-2"/>
          <w:sz w:val="28"/>
          <w:szCs w:val="28"/>
          <w:lang w:val="zh-TW"/>
        </w:rPr>
        <w:t>季軍可獲證書、獎座及獎學金港幣</w:t>
      </w:r>
      <w:r>
        <w:rPr>
          <w:rStyle w:val="a6"/>
          <w:rFonts w:ascii="標楷體" w:hAnsi="標楷體"/>
          <w:spacing w:val="-2"/>
          <w:sz w:val="28"/>
          <w:szCs w:val="28"/>
          <w:lang w:val="zh-TW"/>
        </w:rPr>
        <w:t>$1,000</w:t>
      </w:r>
      <w:r>
        <w:rPr>
          <w:rStyle w:val="a6"/>
          <w:rFonts w:ascii="標楷體" w:eastAsia="標楷體" w:hAnsi="標楷體" w:cs="標楷體"/>
          <w:spacing w:val="-2"/>
          <w:sz w:val="28"/>
          <w:szCs w:val="28"/>
          <w:lang w:val="zh-TW"/>
        </w:rPr>
        <w:br/>
      </w:r>
      <w:r>
        <w:rPr>
          <w:rStyle w:val="a6"/>
          <w:rFonts w:eastAsia="標楷體"/>
          <w:spacing w:val="-2"/>
          <w:sz w:val="28"/>
          <w:szCs w:val="28"/>
          <w:lang w:val="zh-TW"/>
        </w:rPr>
        <w:t>優異獎十五名可獲證書、獎座及獎學金港幣</w:t>
      </w:r>
      <w:r>
        <w:rPr>
          <w:rStyle w:val="a6"/>
          <w:rFonts w:ascii="標楷體" w:hAnsi="標楷體"/>
          <w:spacing w:val="-2"/>
          <w:sz w:val="28"/>
          <w:szCs w:val="28"/>
          <w:lang w:val="zh-TW"/>
        </w:rPr>
        <w:t>$400</w:t>
      </w:r>
    </w:p>
    <w:p w14:paraId="6F03ABF4" w14:textId="77777777" w:rsidR="00B70859" w:rsidRDefault="00365374" w:rsidP="000B7F70">
      <w:pPr>
        <w:pStyle w:val="A5"/>
        <w:spacing w:before="180" w:after="180" w:line="440" w:lineRule="atLeast"/>
        <w:ind w:left="3332" w:hanging="3332"/>
        <w:jc w:val="both"/>
        <w:rPr>
          <w:rStyle w:val="a6"/>
          <w:rFonts w:ascii="標楷體" w:eastAsia="標楷體" w:hAnsi="標楷體" w:cs="標楷體" w:hint="default"/>
          <w:spacing w:val="-2"/>
          <w:sz w:val="28"/>
          <w:szCs w:val="28"/>
          <w:lang w:val="zh-TW"/>
        </w:rPr>
      </w:pPr>
      <w:r>
        <w:rPr>
          <w:rStyle w:val="a6"/>
          <w:rFonts w:eastAsia="標楷體"/>
          <w:spacing w:val="-2"/>
          <w:sz w:val="28"/>
          <w:szCs w:val="28"/>
          <w:lang w:val="zh-TW"/>
        </w:rPr>
        <w:t>庚、賽果公佈及頒獎典禮：賽果將於</w:t>
      </w:r>
      <w:r>
        <w:rPr>
          <w:rStyle w:val="a6"/>
          <w:rFonts w:ascii="標楷體" w:hAnsi="標楷體"/>
          <w:spacing w:val="-2"/>
          <w:sz w:val="28"/>
          <w:szCs w:val="28"/>
          <w:lang w:val="zh-TW"/>
        </w:rPr>
        <w:t>6</w:t>
      </w:r>
      <w:r>
        <w:rPr>
          <w:rStyle w:val="a6"/>
          <w:rFonts w:eastAsia="標楷體"/>
          <w:spacing w:val="-2"/>
          <w:sz w:val="28"/>
          <w:szCs w:val="28"/>
          <w:lang w:val="zh-TW"/>
        </w:rPr>
        <w:t>月</w:t>
      </w:r>
      <w:r>
        <w:rPr>
          <w:rStyle w:val="a6"/>
          <w:rFonts w:ascii="標楷體" w:hAnsi="標楷體"/>
          <w:spacing w:val="-2"/>
          <w:sz w:val="28"/>
          <w:szCs w:val="28"/>
          <w:lang w:val="zh-TW"/>
        </w:rPr>
        <w:t>5</w:t>
      </w:r>
      <w:r>
        <w:rPr>
          <w:rStyle w:val="a6"/>
          <w:rFonts w:eastAsia="標楷體"/>
          <w:spacing w:val="-2"/>
          <w:sz w:val="28"/>
          <w:szCs w:val="28"/>
          <w:lang w:val="zh-TW"/>
        </w:rPr>
        <w:t>日或之前在網頁</w:t>
      </w:r>
      <w:r>
        <w:rPr>
          <w:rStyle w:val="a6"/>
          <w:rFonts w:ascii="標楷體" w:hAnsi="標楷體"/>
          <w:spacing w:val="-2"/>
          <w:sz w:val="28"/>
          <w:szCs w:val="28"/>
          <w:lang w:val="zh-TW"/>
        </w:rPr>
        <w:t>ntsha.org.hk</w:t>
      </w:r>
      <w:r>
        <w:rPr>
          <w:rStyle w:val="a6"/>
          <w:rFonts w:eastAsia="標楷體"/>
          <w:spacing w:val="-2"/>
          <w:sz w:val="28"/>
          <w:szCs w:val="28"/>
          <w:lang w:val="zh-TW"/>
        </w:rPr>
        <w:t>「最新消息」欄公佈，並另函通知得獎者。頒獎禮於</w:t>
      </w:r>
      <w:r>
        <w:rPr>
          <w:rStyle w:val="a6"/>
          <w:rFonts w:ascii="標楷體" w:hAnsi="標楷體"/>
          <w:spacing w:val="-2"/>
          <w:sz w:val="28"/>
          <w:szCs w:val="28"/>
          <w:lang w:val="zh-TW"/>
        </w:rPr>
        <w:t>6</w:t>
      </w:r>
      <w:r>
        <w:rPr>
          <w:rStyle w:val="a6"/>
          <w:rFonts w:eastAsia="標楷體"/>
          <w:spacing w:val="-2"/>
          <w:sz w:val="28"/>
          <w:szCs w:val="28"/>
          <w:lang w:val="zh-TW"/>
        </w:rPr>
        <w:t>月</w:t>
      </w:r>
      <w:r>
        <w:rPr>
          <w:rStyle w:val="a6"/>
          <w:rFonts w:ascii="標楷體" w:hAnsi="標楷體"/>
          <w:spacing w:val="-2"/>
          <w:sz w:val="28"/>
          <w:szCs w:val="28"/>
          <w:lang w:val="zh-TW"/>
        </w:rPr>
        <w:t>27</w:t>
      </w:r>
      <w:r>
        <w:rPr>
          <w:rStyle w:val="a6"/>
          <w:rFonts w:eastAsia="標楷體"/>
          <w:spacing w:val="-2"/>
          <w:sz w:val="28"/>
          <w:szCs w:val="28"/>
          <w:lang w:val="zh-TW"/>
        </w:rPr>
        <w:t>日下午</w:t>
      </w:r>
      <w:r>
        <w:rPr>
          <w:rStyle w:val="a6"/>
          <w:rFonts w:ascii="標楷體" w:hAnsi="標楷體"/>
          <w:spacing w:val="-2"/>
          <w:sz w:val="28"/>
          <w:szCs w:val="28"/>
          <w:lang w:val="zh-TW"/>
        </w:rPr>
        <w:t>3:00pm</w:t>
      </w:r>
      <w:r>
        <w:rPr>
          <w:rStyle w:val="a6"/>
          <w:rFonts w:eastAsia="標楷體"/>
          <w:spacing w:val="-2"/>
          <w:sz w:val="28"/>
          <w:szCs w:val="28"/>
          <w:lang w:val="zh-TW"/>
        </w:rPr>
        <w:t>假沙田石門香港浸會大學附屬學校王錦輝學校舉行</w:t>
      </w:r>
    </w:p>
    <w:p w14:paraId="7AE8ACFE" w14:textId="6E749797" w:rsidR="00B70859" w:rsidRDefault="00365374" w:rsidP="000B7F70">
      <w:pPr>
        <w:pStyle w:val="A5"/>
        <w:spacing w:before="180" w:after="180" w:line="440" w:lineRule="atLeast"/>
        <w:ind w:left="1386" w:hanging="1386"/>
        <w:rPr>
          <w:rStyle w:val="a6"/>
          <w:rFonts w:ascii="標楷體" w:eastAsia="標楷體" w:hAnsi="標楷體" w:cs="標楷體" w:hint="default"/>
          <w:spacing w:val="-2"/>
          <w:sz w:val="28"/>
          <w:szCs w:val="28"/>
          <w:lang w:val="zh-TW"/>
        </w:rPr>
      </w:pPr>
      <w:r>
        <w:rPr>
          <w:rStyle w:val="a6"/>
          <w:rFonts w:eastAsia="標楷體"/>
          <w:spacing w:val="-2"/>
          <w:sz w:val="28"/>
          <w:szCs w:val="28"/>
          <w:lang w:val="zh-TW"/>
        </w:rPr>
        <w:t>申、備註：大會對本比賽章程有最終解釋及修訂權，如有任何爭議，以大會裁決為最終決定，不得異議；大會採用繁體字及粵語為工作語文，亦接受以國內通用規範漢字作答。</w:t>
      </w:r>
      <w:r w:rsidR="00D465CE">
        <w:rPr>
          <w:rStyle w:val="a6"/>
          <w:rFonts w:eastAsia="標楷體" w:hint="default"/>
          <w:spacing w:val="-2"/>
          <w:sz w:val="28"/>
          <w:szCs w:val="28"/>
          <w:lang w:val="zh-TW"/>
        </w:rPr>
        <w:br/>
      </w:r>
      <w:r w:rsidR="008F2522" w:rsidRPr="008F2522">
        <w:rPr>
          <w:rStyle w:val="a6"/>
          <w:rFonts w:ascii="標楷體" w:eastAsia="標楷體" w:hAnsi="標楷體" w:cs="標楷體"/>
          <w:spacing w:val="-2"/>
          <w:sz w:val="28"/>
          <w:szCs w:val="28"/>
          <w:lang w:val="zh-TW"/>
        </w:rPr>
        <w:t>此刊物/計劃內容，並不代表香港特別行政區政府的立場</w:t>
      </w:r>
    </w:p>
    <w:p w14:paraId="4B418821" w14:textId="77777777" w:rsidR="00B70859" w:rsidRDefault="00365374">
      <w:pPr>
        <w:pStyle w:val="A5"/>
        <w:spacing w:after="180" w:line="360" w:lineRule="atLeast"/>
        <w:rPr>
          <w:rStyle w:val="a6"/>
          <w:rFonts w:ascii="標楷體" w:eastAsia="標楷體" w:hAnsi="標楷體" w:cs="標楷體" w:hint="default"/>
          <w:spacing w:val="-2"/>
          <w:sz w:val="28"/>
          <w:szCs w:val="28"/>
        </w:rPr>
      </w:pPr>
      <w:r>
        <w:rPr>
          <w:rStyle w:val="a6"/>
          <w:rFonts w:eastAsia="標楷體"/>
          <w:spacing w:val="-2"/>
          <w:sz w:val="28"/>
          <w:szCs w:val="28"/>
          <w:lang w:val="zh-TW"/>
        </w:rPr>
        <w:t>壬、查詢電話：</w:t>
      </w:r>
      <w:r>
        <w:rPr>
          <w:rStyle w:val="a6"/>
          <w:rFonts w:ascii="標楷體" w:hAnsi="標楷體"/>
          <w:spacing w:val="19"/>
          <w:sz w:val="28"/>
          <w:szCs w:val="28"/>
        </w:rPr>
        <w:t>26503115</w:t>
      </w:r>
      <w:r>
        <w:rPr>
          <w:rStyle w:val="a6"/>
          <w:rFonts w:eastAsia="標楷體"/>
          <w:spacing w:val="-2"/>
          <w:sz w:val="28"/>
          <w:szCs w:val="28"/>
          <w:lang w:val="zh-TW"/>
        </w:rPr>
        <w:t xml:space="preserve"> </w:t>
      </w:r>
      <w:r>
        <w:rPr>
          <w:rStyle w:val="a6"/>
          <w:rFonts w:eastAsia="標楷體"/>
          <w:spacing w:val="-2"/>
          <w:sz w:val="28"/>
          <w:szCs w:val="28"/>
          <w:lang w:val="zh-TW"/>
        </w:rPr>
        <w:t>新界校長會蔡先生或陳先生</w:t>
      </w:r>
    </w:p>
    <w:p w14:paraId="2C103D92" w14:textId="77777777" w:rsidR="00B70859" w:rsidRDefault="00B70859">
      <w:pPr>
        <w:pStyle w:val="A5"/>
        <w:rPr>
          <w:rStyle w:val="a6"/>
          <w:rFonts w:ascii="標楷體" w:eastAsia="標楷體" w:hAnsi="標楷體" w:cs="標楷體" w:hint="default"/>
          <w:spacing w:val="-2"/>
          <w:sz w:val="28"/>
          <w:szCs w:val="28"/>
        </w:rPr>
      </w:pPr>
    </w:p>
    <w:p w14:paraId="0616CCE1" w14:textId="77777777" w:rsidR="00B70859" w:rsidRDefault="00365374">
      <w:pPr>
        <w:pStyle w:val="A5"/>
        <w:rPr>
          <w:rStyle w:val="a6"/>
          <w:rFonts w:ascii="標楷體" w:eastAsia="標楷體" w:hAnsi="標楷體" w:cs="標楷體" w:hint="default"/>
          <w:u w:val="single"/>
        </w:rPr>
      </w:pPr>
      <w:r>
        <w:rPr>
          <w:rStyle w:val="a6"/>
          <w:rFonts w:eastAsia="標楷體"/>
          <w:spacing w:val="-2"/>
          <w:sz w:val="28"/>
          <w:szCs w:val="28"/>
          <w:u w:val="single"/>
          <w:lang w:val="zh-TW"/>
        </w:rPr>
        <w:t>附表</w:t>
      </w:r>
      <w:r>
        <w:rPr>
          <w:rStyle w:val="a6"/>
          <w:rFonts w:ascii="標楷體" w:hAnsi="標楷體"/>
          <w:spacing w:val="-2"/>
          <w:sz w:val="28"/>
          <w:szCs w:val="28"/>
          <w:u w:val="single"/>
        </w:rPr>
        <w:t>A</w:t>
      </w:r>
    </w:p>
    <w:tbl>
      <w:tblPr>
        <w:tblStyle w:val="TableNormal"/>
        <w:tblW w:w="94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7201"/>
      </w:tblGrid>
      <w:tr w:rsidR="00B70859" w14:paraId="409648BF" w14:textId="77777777">
        <w:trPr>
          <w:trHeight w:val="37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E881D" w14:textId="77777777" w:rsidR="00B70859" w:rsidRDefault="00365374">
            <w:pPr>
              <w:pStyle w:val="A5"/>
              <w:spacing w:line="240" w:lineRule="atLeast"/>
              <w:jc w:val="both"/>
              <w:rPr>
                <w:rFonts w:hint="default"/>
              </w:rPr>
            </w:pPr>
            <w:r>
              <w:rPr>
                <w:rStyle w:val="a6"/>
                <w:rFonts w:eastAsia="標楷體"/>
                <w:lang w:val="zh-TW"/>
              </w:rPr>
              <w:t>序言</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8991A" w14:textId="77777777" w:rsidR="00B70859" w:rsidRDefault="00365374">
            <w:pPr>
              <w:pStyle w:val="A5"/>
              <w:spacing w:line="240" w:lineRule="atLeast"/>
              <w:jc w:val="both"/>
              <w:rPr>
                <w:rFonts w:hint="default"/>
              </w:rPr>
            </w:pPr>
            <w:r>
              <w:rPr>
                <w:rStyle w:val="a6"/>
                <w:rFonts w:ascii="標楷體" w:hAnsi="標楷體"/>
              </w:rPr>
              <w:t>---</w:t>
            </w:r>
          </w:p>
        </w:tc>
      </w:tr>
      <w:tr w:rsidR="00B70859" w14:paraId="7338A9CC" w14:textId="77777777">
        <w:trPr>
          <w:trHeight w:val="7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19A1B" w14:textId="77777777" w:rsidR="00B70859" w:rsidRDefault="00365374">
            <w:pPr>
              <w:pStyle w:val="A5"/>
              <w:spacing w:line="240" w:lineRule="atLeast"/>
              <w:jc w:val="both"/>
              <w:rPr>
                <w:rFonts w:hint="default"/>
              </w:rPr>
            </w:pPr>
            <w:r>
              <w:rPr>
                <w:rStyle w:val="a6"/>
                <w:rFonts w:eastAsia="標楷體"/>
                <w:lang w:val="zh-TW"/>
              </w:rPr>
              <w:t>文件七</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1EC08" w14:textId="77777777" w:rsidR="00B70859" w:rsidRDefault="00365374">
            <w:pPr>
              <w:pStyle w:val="A5"/>
              <w:spacing w:line="240" w:lineRule="atLeast"/>
              <w:jc w:val="both"/>
              <w:rPr>
                <w:rFonts w:hint="default"/>
              </w:rPr>
            </w:pPr>
            <w:r>
              <w:rPr>
                <w:rStyle w:val="a6"/>
                <w:rFonts w:eastAsia="標楷體"/>
                <w:lang w:val="zh-TW"/>
              </w:rPr>
              <w:t>全國人民代表大會常務委員會關於</w:t>
            </w:r>
            <w:r>
              <w:rPr>
                <w:rStyle w:val="a6"/>
                <w:rFonts w:ascii="標楷體" w:hAnsi="標楷體"/>
              </w:rPr>
              <w:t xml:space="preserve"> </w:t>
            </w:r>
            <w:r>
              <w:rPr>
                <w:rStyle w:val="a6"/>
                <w:rFonts w:eastAsia="標楷體"/>
                <w:lang w:val="zh-TW"/>
              </w:rPr>
              <w:t>增加《中華人民共和國香港特別行政區基本法》附件三所列全國性法律的決定</w:t>
            </w:r>
          </w:p>
        </w:tc>
      </w:tr>
      <w:tr w:rsidR="00B70859" w14:paraId="0C2B878C" w14:textId="77777777">
        <w:trPr>
          <w:trHeight w:val="7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6EE78" w14:textId="77777777" w:rsidR="00B70859" w:rsidRDefault="00365374">
            <w:pPr>
              <w:pStyle w:val="A5"/>
              <w:spacing w:line="240" w:lineRule="atLeast"/>
              <w:jc w:val="both"/>
              <w:rPr>
                <w:rFonts w:hint="default"/>
              </w:rPr>
            </w:pPr>
            <w:r>
              <w:rPr>
                <w:rStyle w:val="a6"/>
                <w:rFonts w:eastAsia="標楷體"/>
                <w:lang w:val="zh-TW"/>
              </w:rPr>
              <w:t>文件八</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7649C" w14:textId="77777777" w:rsidR="00B70859" w:rsidRDefault="00365374">
            <w:pPr>
              <w:pStyle w:val="A5"/>
              <w:spacing w:line="240" w:lineRule="atLeast"/>
              <w:jc w:val="both"/>
              <w:rPr>
                <w:rFonts w:hint="default"/>
              </w:rPr>
            </w:pPr>
            <w:r>
              <w:rPr>
                <w:rStyle w:val="a6"/>
                <w:rFonts w:eastAsia="標楷體"/>
                <w:lang w:val="zh-TW"/>
              </w:rPr>
              <w:t>關於《中華人民共和國香港特別行政區基本法</w:t>
            </w:r>
            <w:r>
              <w:rPr>
                <w:rStyle w:val="a6"/>
                <w:rFonts w:ascii="標楷體" w:hAnsi="標楷體"/>
              </w:rPr>
              <w:t xml:space="preserve"> (</w:t>
            </w:r>
            <w:r>
              <w:rPr>
                <w:rStyle w:val="a6"/>
                <w:rFonts w:eastAsia="標楷體"/>
                <w:lang w:val="zh-TW"/>
              </w:rPr>
              <w:t>草案</w:t>
            </w:r>
            <w:r>
              <w:rPr>
                <w:rStyle w:val="a6"/>
                <w:rFonts w:ascii="標楷體" w:hAnsi="標楷體"/>
              </w:rPr>
              <w:t>)</w:t>
            </w:r>
            <w:r>
              <w:rPr>
                <w:rStyle w:val="a6"/>
                <w:rFonts w:eastAsia="標楷體"/>
                <w:lang w:val="zh-TW"/>
              </w:rPr>
              <w:t>》及其有關文件的說明</w:t>
            </w:r>
          </w:p>
        </w:tc>
      </w:tr>
      <w:tr w:rsidR="00B70859" w14:paraId="019D394E" w14:textId="77777777">
        <w:trPr>
          <w:trHeight w:val="37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BB549" w14:textId="77777777" w:rsidR="00B70859" w:rsidRDefault="00365374">
            <w:pPr>
              <w:pStyle w:val="A5"/>
              <w:spacing w:line="240" w:lineRule="atLeast"/>
              <w:jc w:val="both"/>
              <w:rPr>
                <w:rFonts w:hint="default"/>
              </w:rPr>
            </w:pPr>
            <w:r>
              <w:rPr>
                <w:rStyle w:val="a6"/>
                <w:rFonts w:eastAsia="標楷體"/>
                <w:lang w:val="zh-TW"/>
              </w:rPr>
              <w:t>文件十</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6B0E5" w14:textId="77777777" w:rsidR="00B70859" w:rsidRDefault="00365374">
            <w:pPr>
              <w:pStyle w:val="A5"/>
              <w:spacing w:line="240" w:lineRule="atLeast"/>
              <w:jc w:val="both"/>
              <w:rPr>
                <w:rFonts w:hint="default"/>
              </w:rPr>
            </w:pPr>
            <w:r>
              <w:rPr>
                <w:rStyle w:val="a6"/>
                <w:rFonts w:eastAsia="標楷體"/>
                <w:lang w:val="zh-TW"/>
              </w:rPr>
              <w:t>全國人民代表大會關於設立香港特別行政區的決定</w:t>
            </w:r>
          </w:p>
        </w:tc>
      </w:tr>
      <w:tr w:rsidR="00B70859" w14:paraId="7763A02C" w14:textId="77777777">
        <w:trPr>
          <w:trHeight w:val="7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C1F56" w14:textId="77777777" w:rsidR="00B70859" w:rsidRDefault="00365374">
            <w:pPr>
              <w:pStyle w:val="A5"/>
              <w:spacing w:line="240" w:lineRule="atLeast"/>
              <w:jc w:val="both"/>
              <w:rPr>
                <w:rFonts w:hint="default"/>
              </w:rPr>
            </w:pPr>
            <w:r>
              <w:rPr>
                <w:rStyle w:val="a6"/>
                <w:rFonts w:eastAsia="標楷體"/>
                <w:lang w:val="zh-TW"/>
              </w:rPr>
              <w:lastRenderedPageBreak/>
              <w:t>文件十四</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AC9FB" w14:textId="77777777" w:rsidR="00B70859" w:rsidRDefault="00365374">
            <w:pPr>
              <w:pStyle w:val="A5"/>
              <w:spacing w:line="240" w:lineRule="atLeast"/>
              <w:jc w:val="both"/>
              <w:rPr>
                <w:rFonts w:hint="default"/>
              </w:rPr>
            </w:pPr>
            <w:r>
              <w:rPr>
                <w:rStyle w:val="a6"/>
                <w:rFonts w:eastAsia="標楷體"/>
                <w:lang w:val="zh-TW"/>
              </w:rPr>
              <w:t>全國人民代表大會常務委員會關於《中華人民共和國香港特別行政區基本法》英文版的決定</w:t>
            </w:r>
          </w:p>
        </w:tc>
      </w:tr>
      <w:tr w:rsidR="00B70859" w14:paraId="1370965F" w14:textId="77777777">
        <w:trPr>
          <w:trHeight w:val="7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4B57D" w14:textId="77777777" w:rsidR="00B70859" w:rsidRDefault="00365374">
            <w:pPr>
              <w:pStyle w:val="A5"/>
              <w:spacing w:line="240" w:lineRule="atLeast"/>
              <w:jc w:val="both"/>
              <w:rPr>
                <w:rFonts w:hint="default"/>
              </w:rPr>
            </w:pPr>
            <w:r>
              <w:rPr>
                <w:rStyle w:val="a6"/>
                <w:rFonts w:eastAsia="標楷體"/>
                <w:lang w:val="zh-TW"/>
              </w:rPr>
              <w:t>文件十五</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35FD8" w14:textId="77777777" w:rsidR="00B70859" w:rsidRDefault="00365374">
            <w:pPr>
              <w:pStyle w:val="A5"/>
              <w:spacing w:line="240" w:lineRule="atLeast"/>
              <w:jc w:val="both"/>
              <w:rPr>
                <w:rFonts w:hint="default"/>
              </w:rPr>
            </w:pPr>
            <w:r>
              <w:rPr>
                <w:rStyle w:val="a6"/>
                <w:rFonts w:eastAsia="標楷體"/>
                <w:lang w:val="zh-TW"/>
              </w:rPr>
              <w:t>全國人民代表大會常務委員會關於《中華人民共和國國籍法》在香港特別行政區實施的幾個問題的解釋</w:t>
            </w:r>
          </w:p>
        </w:tc>
      </w:tr>
      <w:tr w:rsidR="00B70859" w14:paraId="05DD282F" w14:textId="77777777">
        <w:trPr>
          <w:trHeight w:val="7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57721" w14:textId="77777777" w:rsidR="00B70859" w:rsidRDefault="00365374">
            <w:pPr>
              <w:pStyle w:val="A5"/>
              <w:spacing w:line="240" w:lineRule="atLeast"/>
              <w:jc w:val="both"/>
              <w:rPr>
                <w:rFonts w:hint="default"/>
              </w:rPr>
            </w:pPr>
            <w:r>
              <w:rPr>
                <w:rStyle w:val="a6"/>
                <w:rFonts w:eastAsia="標楷體"/>
                <w:lang w:val="zh-TW"/>
              </w:rPr>
              <w:t>文件十六</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804CE" w14:textId="77777777" w:rsidR="00B70859" w:rsidRDefault="00365374">
            <w:pPr>
              <w:pStyle w:val="A5"/>
              <w:spacing w:line="240" w:lineRule="atLeast"/>
              <w:jc w:val="both"/>
              <w:rPr>
                <w:rFonts w:hint="default"/>
              </w:rPr>
            </w:pPr>
            <w:r>
              <w:rPr>
                <w:rStyle w:val="a6"/>
                <w:rFonts w:eastAsia="標楷體"/>
                <w:lang w:val="zh-TW"/>
              </w:rPr>
              <w:t>全國人民代表大會常務委員會關於根據《中華人民共和國香港特別行政區基本法》第一百六十條處理香港原有法律的決定</w:t>
            </w:r>
          </w:p>
        </w:tc>
      </w:tr>
      <w:tr w:rsidR="00B70859" w14:paraId="671A76D0" w14:textId="77777777">
        <w:trPr>
          <w:trHeight w:val="7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4248" w14:textId="77777777" w:rsidR="00B70859" w:rsidRDefault="00365374">
            <w:pPr>
              <w:pStyle w:val="A5"/>
              <w:spacing w:line="240" w:lineRule="atLeast"/>
              <w:jc w:val="both"/>
              <w:rPr>
                <w:rFonts w:hint="default"/>
              </w:rPr>
            </w:pPr>
            <w:r>
              <w:rPr>
                <w:rStyle w:val="a6"/>
                <w:rFonts w:eastAsia="標楷體"/>
                <w:lang w:val="zh-TW"/>
              </w:rPr>
              <w:t>文件十七</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A8845" w14:textId="77777777" w:rsidR="00B70859" w:rsidRDefault="00365374">
            <w:pPr>
              <w:pStyle w:val="A5"/>
              <w:spacing w:line="240" w:lineRule="atLeast"/>
              <w:jc w:val="both"/>
              <w:rPr>
                <w:rFonts w:hint="default"/>
              </w:rPr>
            </w:pPr>
            <w:r>
              <w:rPr>
                <w:rStyle w:val="a6"/>
                <w:rFonts w:eastAsia="標楷體"/>
                <w:lang w:val="zh-TW"/>
              </w:rPr>
              <w:t>全國人民代表大會常務委員會關於《中華人民共和國香港特別行政區基本法》第二十二條第四款和第二十四條第二款第</w:t>
            </w:r>
            <w:r>
              <w:rPr>
                <w:rStyle w:val="a6"/>
                <w:rFonts w:ascii="標楷體" w:hAnsi="標楷體"/>
              </w:rPr>
              <w:t xml:space="preserve"> (</w:t>
            </w:r>
            <w:r>
              <w:rPr>
                <w:rStyle w:val="a6"/>
                <w:rFonts w:eastAsia="標楷體"/>
                <w:lang w:val="zh-TW"/>
              </w:rPr>
              <w:t>三</w:t>
            </w:r>
            <w:r>
              <w:rPr>
                <w:rStyle w:val="a6"/>
                <w:rFonts w:ascii="標楷體" w:hAnsi="標楷體"/>
              </w:rPr>
              <w:t xml:space="preserve">) </w:t>
            </w:r>
            <w:r>
              <w:rPr>
                <w:rStyle w:val="a6"/>
                <w:rFonts w:eastAsia="標楷體"/>
                <w:lang w:val="zh-TW"/>
              </w:rPr>
              <w:t>項的解釋</w:t>
            </w:r>
          </w:p>
        </w:tc>
      </w:tr>
      <w:tr w:rsidR="00B70859" w14:paraId="2BBCEC06" w14:textId="77777777">
        <w:trPr>
          <w:trHeight w:val="7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CE8CB" w14:textId="77777777" w:rsidR="00B70859" w:rsidRDefault="00365374">
            <w:pPr>
              <w:pStyle w:val="A5"/>
              <w:spacing w:line="240" w:lineRule="atLeast"/>
              <w:jc w:val="both"/>
              <w:rPr>
                <w:rFonts w:hint="default"/>
              </w:rPr>
            </w:pPr>
            <w:r>
              <w:rPr>
                <w:rStyle w:val="a6"/>
                <w:rFonts w:eastAsia="標楷體"/>
                <w:lang w:val="zh-TW"/>
              </w:rPr>
              <w:t>文件十九</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BAEC8" w14:textId="77777777" w:rsidR="00B70859" w:rsidRDefault="00365374">
            <w:pPr>
              <w:pStyle w:val="A5"/>
              <w:spacing w:line="240" w:lineRule="atLeast"/>
              <w:jc w:val="both"/>
              <w:rPr>
                <w:rFonts w:hint="default"/>
              </w:rPr>
            </w:pPr>
            <w:r>
              <w:rPr>
                <w:rStyle w:val="a6"/>
                <w:rFonts w:eastAsia="標楷體"/>
                <w:lang w:val="zh-TW"/>
              </w:rPr>
              <w:t>全國人民代表大會常務委員會關於香港特別行政區</w:t>
            </w:r>
            <w:r>
              <w:rPr>
                <w:rStyle w:val="a6"/>
                <w:rFonts w:ascii="標楷體" w:hAnsi="標楷體"/>
              </w:rPr>
              <w:t>2007</w:t>
            </w:r>
            <w:r>
              <w:rPr>
                <w:rStyle w:val="a6"/>
                <w:rFonts w:eastAsia="標楷體"/>
                <w:lang w:val="zh-TW"/>
              </w:rPr>
              <w:t>年行政長官和</w:t>
            </w:r>
            <w:r>
              <w:rPr>
                <w:rStyle w:val="a6"/>
                <w:rFonts w:eastAsia="標楷體"/>
                <w:lang w:val="zh-TW"/>
              </w:rPr>
              <w:t xml:space="preserve"> </w:t>
            </w:r>
            <w:r>
              <w:rPr>
                <w:rStyle w:val="a6"/>
                <w:rFonts w:ascii="標楷體" w:hAnsi="標楷體"/>
              </w:rPr>
              <w:t>2008</w:t>
            </w:r>
            <w:r>
              <w:rPr>
                <w:rStyle w:val="a6"/>
                <w:rFonts w:eastAsia="標楷體"/>
                <w:lang w:val="zh-TW"/>
              </w:rPr>
              <w:t>年立法會產生辦法有關問題的決定</w:t>
            </w:r>
          </w:p>
        </w:tc>
      </w:tr>
      <w:tr w:rsidR="00B70859" w14:paraId="6EE79107" w14:textId="77777777">
        <w:trPr>
          <w:trHeight w:val="7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772F5" w14:textId="77777777" w:rsidR="00B70859" w:rsidRDefault="00365374">
            <w:pPr>
              <w:pStyle w:val="A5"/>
              <w:spacing w:line="240" w:lineRule="atLeast"/>
              <w:jc w:val="both"/>
              <w:rPr>
                <w:rFonts w:hint="default"/>
              </w:rPr>
            </w:pPr>
            <w:r>
              <w:rPr>
                <w:rStyle w:val="a6"/>
                <w:rFonts w:eastAsia="標楷體"/>
                <w:lang w:val="zh-TW"/>
              </w:rPr>
              <w:t>文件二十</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1CD23" w14:textId="77777777" w:rsidR="00B70859" w:rsidRDefault="00365374">
            <w:pPr>
              <w:pStyle w:val="A5"/>
              <w:spacing w:line="240" w:lineRule="atLeast"/>
              <w:jc w:val="both"/>
              <w:rPr>
                <w:rFonts w:hint="default"/>
              </w:rPr>
            </w:pPr>
            <w:r>
              <w:rPr>
                <w:rStyle w:val="a6"/>
                <w:rFonts w:eastAsia="標楷體"/>
                <w:lang w:val="zh-TW"/>
              </w:rPr>
              <w:t>全國人民代表大會常務委員會關於《中華人民共和國香港特別行政區基本法》第五十三條第二款的解釋</w:t>
            </w:r>
          </w:p>
        </w:tc>
      </w:tr>
      <w:tr w:rsidR="00B70859" w14:paraId="7360B1D2" w14:textId="77777777">
        <w:trPr>
          <w:trHeight w:val="7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3A72A" w14:textId="77777777" w:rsidR="00B70859" w:rsidRDefault="00365374">
            <w:pPr>
              <w:pStyle w:val="A5"/>
              <w:spacing w:line="240" w:lineRule="atLeast"/>
              <w:jc w:val="both"/>
              <w:rPr>
                <w:rFonts w:hint="default"/>
              </w:rPr>
            </w:pPr>
            <w:r>
              <w:rPr>
                <w:rStyle w:val="a6"/>
                <w:rFonts w:eastAsia="標楷體"/>
                <w:lang w:val="zh-TW"/>
              </w:rPr>
              <w:t>文件二十一</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0C635" w14:textId="77777777" w:rsidR="00B70859" w:rsidRDefault="00365374">
            <w:pPr>
              <w:pStyle w:val="A5"/>
              <w:spacing w:line="240" w:lineRule="atLeast"/>
              <w:jc w:val="both"/>
              <w:rPr>
                <w:rFonts w:hint="default"/>
              </w:rPr>
            </w:pPr>
            <w:r>
              <w:rPr>
                <w:rStyle w:val="a6"/>
                <w:rFonts w:eastAsia="標楷體"/>
                <w:lang w:val="zh-TW"/>
              </w:rPr>
              <w:t>全國人民代表大會常務委員會關於香港特別行政區</w:t>
            </w:r>
            <w:r>
              <w:rPr>
                <w:rStyle w:val="a6"/>
                <w:rFonts w:ascii="標楷體" w:hAnsi="標楷體"/>
              </w:rPr>
              <w:t>2012</w:t>
            </w:r>
            <w:r>
              <w:rPr>
                <w:rStyle w:val="a6"/>
                <w:rFonts w:eastAsia="標楷體"/>
                <w:lang w:val="zh-TW"/>
              </w:rPr>
              <w:t>年行政長官和立法會產生辦法及有關普選問題的決定</w:t>
            </w:r>
          </w:p>
        </w:tc>
      </w:tr>
      <w:tr w:rsidR="00B70859" w14:paraId="168C1546" w14:textId="77777777">
        <w:trPr>
          <w:trHeight w:val="7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2CBEF" w14:textId="77777777" w:rsidR="00B70859" w:rsidRDefault="00365374">
            <w:pPr>
              <w:pStyle w:val="A5"/>
              <w:spacing w:line="240" w:lineRule="atLeast"/>
              <w:jc w:val="both"/>
              <w:rPr>
                <w:rFonts w:hint="default"/>
              </w:rPr>
            </w:pPr>
            <w:r>
              <w:rPr>
                <w:rStyle w:val="a6"/>
                <w:rFonts w:eastAsia="標楷體"/>
                <w:lang w:val="zh-TW"/>
              </w:rPr>
              <w:t>文件二十三</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67967" w14:textId="77777777" w:rsidR="00B70859" w:rsidRDefault="00365374">
            <w:pPr>
              <w:pStyle w:val="A5"/>
              <w:spacing w:line="240" w:lineRule="atLeast"/>
              <w:jc w:val="both"/>
              <w:rPr>
                <w:rFonts w:hint="default"/>
              </w:rPr>
            </w:pPr>
            <w:r>
              <w:rPr>
                <w:rStyle w:val="a6"/>
                <w:rFonts w:eastAsia="標楷體"/>
                <w:lang w:val="zh-TW"/>
              </w:rPr>
              <w:t>全國人民代表大會常務委員會關於香港特別行政區行政長官普選問題和</w:t>
            </w:r>
            <w:r>
              <w:rPr>
                <w:rStyle w:val="a6"/>
                <w:rFonts w:ascii="標楷體" w:hAnsi="標楷體"/>
              </w:rPr>
              <w:t>2016</w:t>
            </w:r>
            <w:r>
              <w:rPr>
                <w:rStyle w:val="a6"/>
                <w:rFonts w:eastAsia="標楷體"/>
                <w:lang w:val="zh-TW"/>
              </w:rPr>
              <w:t>年立法會產生辦法的決定</w:t>
            </w:r>
          </w:p>
        </w:tc>
      </w:tr>
      <w:tr w:rsidR="00B70859" w14:paraId="33E4A3FA" w14:textId="77777777">
        <w:trPr>
          <w:trHeight w:val="7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8E264" w14:textId="77777777" w:rsidR="00B70859" w:rsidRDefault="00365374">
            <w:pPr>
              <w:pStyle w:val="A5"/>
              <w:spacing w:line="240" w:lineRule="atLeast"/>
              <w:jc w:val="both"/>
              <w:rPr>
                <w:rFonts w:hint="default"/>
              </w:rPr>
            </w:pPr>
            <w:r>
              <w:rPr>
                <w:rStyle w:val="a6"/>
                <w:rFonts w:eastAsia="標楷體"/>
                <w:lang w:val="zh-TW"/>
              </w:rPr>
              <w:t>文件二十四</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1E681" w14:textId="77777777" w:rsidR="00B70859" w:rsidRDefault="00365374">
            <w:pPr>
              <w:pStyle w:val="A5"/>
              <w:spacing w:line="240" w:lineRule="atLeast"/>
              <w:jc w:val="both"/>
              <w:rPr>
                <w:rFonts w:hint="default"/>
              </w:rPr>
            </w:pPr>
            <w:r>
              <w:rPr>
                <w:rStyle w:val="a6"/>
                <w:rFonts w:eastAsia="標楷體"/>
                <w:lang w:val="zh-TW"/>
              </w:rPr>
              <w:t>關於《全國人民代表大會常務委員會關於香港特別行政區行政長官普選問題和</w:t>
            </w:r>
            <w:r>
              <w:rPr>
                <w:rStyle w:val="a6"/>
                <w:rFonts w:ascii="標楷體" w:hAnsi="標楷體"/>
              </w:rPr>
              <w:t>2016</w:t>
            </w:r>
            <w:r>
              <w:rPr>
                <w:rStyle w:val="a6"/>
                <w:rFonts w:eastAsia="標楷體"/>
                <w:lang w:val="zh-TW"/>
              </w:rPr>
              <w:t>年立法會產生辦法的決定</w:t>
            </w:r>
            <w:r>
              <w:rPr>
                <w:rStyle w:val="a6"/>
                <w:rFonts w:ascii="標楷體" w:hAnsi="標楷體"/>
              </w:rPr>
              <w:t xml:space="preserve"> (</w:t>
            </w:r>
            <w:r>
              <w:rPr>
                <w:rStyle w:val="a6"/>
                <w:rFonts w:eastAsia="標楷體"/>
                <w:lang w:val="zh-TW"/>
              </w:rPr>
              <w:t>草案</w:t>
            </w:r>
            <w:r>
              <w:rPr>
                <w:rStyle w:val="a6"/>
                <w:rFonts w:ascii="標楷體" w:hAnsi="標楷體"/>
              </w:rPr>
              <w:t xml:space="preserve">) </w:t>
            </w:r>
            <w:r>
              <w:rPr>
                <w:rStyle w:val="a6"/>
                <w:rFonts w:eastAsia="標楷體"/>
                <w:lang w:val="zh-TW"/>
              </w:rPr>
              <w:t>》的說明</w:t>
            </w:r>
          </w:p>
        </w:tc>
      </w:tr>
      <w:tr w:rsidR="00B70859" w14:paraId="450E2834" w14:textId="77777777">
        <w:trPr>
          <w:trHeight w:val="37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381BD" w14:textId="77777777" w:rsidR="00B70859" w:rsidRDefault="00365374">
            <w:pPr>
              <w:pStyle w:val="A5"/>
              <w:spacing w:line="240" w:lineRule="atLeast"/>
              <w:jc w:val="both"/>
              <w:rPr>
                <w:rFonts w:hint="default"/>
              </w:rPr>
            </w:pPr>
            <w:r>
              <w:rPr>
                <w:rStyle w:val="a6"/>
                <w:rFonts w:eastAsia="標楷體"/>
                <w:lang w:val="zh-TW"/>
              </w:rPr>
              <w:t>附件一（文件一）</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51A49" w14:textId="77777777" w:rsidR="00B70859" w:rsidRDefault="00365374">
            <w:pPr>
              <w:pStyle w:val="A5"/>
              <w:spacing w:line="240" w:lineRule="atLeast"/>
              <w:jc w:val="both"/>
              <w:rPr>
                <w:rFonts w:hint="default"/>
              </w:rPr>
            </w:pPr>
            <w:r>
              <w:rPr>
                <w:rStyle w:val="a6"/>
                <w:rFonts w:eastAsia="標楷體"/>
                <w:lang w:val="zh-TW"/>
              </w:rPr>
              <w:t>香港特別行政區行政長官的產生辦法修正案</w:t>
            </w:r>
          </w:p>
        </w:tc>
      </w:tr>
      <w:tr w:rsidR="00B70859" w14:paraId="674002DA" w14:textId="77777777">
        <w:trPr>
          <w:trHeight w:val="37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929E2" w14:textId="77777777" w:rsidR="00B70859" w:rsidRDefault="00365374">
            <w:pPr>
              <w:pStyle w:val="A5"/>
              <w:spacing w:line="240" w:lineRule="atLeast"/>
              <w:jc w:val="both"/>
              <w:rPr>
                <w:rFonts w:hint="default"/>
              </w:rPr>
            </w:pPr>
            <w:r>
              <w:rPr>
                <w:rStyle w:val="a6"/>
                <w:rFonts w:eastAsia="標楷體"/>
                <w:lang w:val="zh-TW"/>
              </w:rPr>
              <w:t>附件二（文件四）</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89886" w14:textId="77777777" w:rsidR="00B70859" w:rsidRDefault="00365374">
            <w:pPr>
              <w:pStyle w:val="A5"/>
              <w:spacing w:line="240" w:lineRule="atLeast"/>
              <w:jc w:val="both"/>
              <w:rPr>
                <w:rFonts w:hint="default"/>
              </w:rPr>
            </w:pPr>
            <w:r>
              <w:rPr>
                <w:rStyle w:val="a6"/>
                <w:rFonts w:eastAsia="標楷體"/>
                <w:lang w:val="zh-TW"/>
              </w:rPr>
              <w:t>香港特別行政區立法會的產生辦法和表決程序</w:t>
            </w:r>
          </w:p>
        </w:tc>
      </w:tr>
      <w:tr w:rsidR="00B70859" w14:paraId="523FC3AE" w14:textId="77777777">
        <w:trPr>
          <w:trHeight w:val="37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A4B8D" w14:textId="77777777" w:rsidR="00B70859" w:rsidRDefault="00365374">
            <w:pPr>
              <w:pStyle w:val="A5"/>
              <w:spacing w:line="240" w:lineRule="atLeast"/>
              <w:jc w:val="both"/>
              <w:rPr>
                <w:rFonts w:hint="default"/>
              </w:rPr>
            </w:pPr>
            <w:r>
              <w:rPr>
                <w:rStyle w:val="a6"/>
                <w:rFonts w:eastAsia="標楷體"/>
                <w:lang w:val="zh-TW"/>
              </w:rPr>
              <w:t>附件三（文件四）</w:t>
            </w:r>
          </w:p>
        </w:tc>
        <w:tc>
          <w:tcPr>
            <w:tcW w:w="7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11859" w14:textId="77777777" w:rsidR="00B70859" w:rsidRDefault="00365374">
            <w:pPr>
              <w:pStyle w:val="A5"/>
              <w:spacing w:line="240" w:lineRule="atLeast"/>
              <w:jc w:val="both"/>
              <w:rPr>
                <w:rFonts w:hint="default"/>
              </w:rPr>
            </w:pPr>
            <w:r>
              <w:rPr>
                <w:rStyle w:val="a6"/>
                <w:rFonts w:eastAsia="標楷體"/>
                <w:lang w:val="zh-TW"/>
              </w:rPr>
              <w:t>在香港特別行政區實施的全國性法律</w:t>
            </w:r>
          </w:p>
        </w:tc>
      </w:tr>
    </w:tbl>
    <w:p w14:paraId="7342D0A3" w14:textId="77777777" w:rsidR="00B70859" w:rsidRDefault="00B70859">
      <w:pPr>
        <w:pStyle w:val="A5"/>
        <w:jc w:val="center"/>
        <w:rPr>
          <w:rStyle w:val="a6"/>
          <w:rFonts w:ascii="標楷體" w:eastAsia="標楷體" w:hAnsi="標楷體" w:cs="標楷體" w:hint="default"/>
          <w:u w:val="single"/>
        </w:rPr>
      </w:pPr>
    </w:p>
    <w:p w14:paraId="654AE2AA" w14:textId="77777777" w:rsidR="00B70859" w:rsidRDefault="00B70859">
      <w:pPr>
        <w:pStyle w:val="A5"/>
        <w:ind w:left="108" w:hanging="108"/>
        <w:jc w:val="center"/>
        <w:rPr>
          <w:rStyle w:val="a6"/>
          <w:rFonts w:ascii="標楷體" w:eastAsia="標楷體" w:hAnsi="標楷體" w:cs="標楷體" w:hint="default"/>
          <w:u w:val="single"/>
        </w:rPr>
      </w:pPr>
    </w:p>
    <w:p w14:paraId="04E691DE" w14:textId="77777777" w:rsidR="00B70859" w:rsidRDefault="00B70859">
      <w:pPr>
        <w:pStyle w:val="A5"/>
        <w:jc w:val="center"/>
        <w:rPr>
          <w:rStyle w:val="a6"/>
          <w:rFonts w:ascii="標楷體" w:eastAsia="標楷體" w:hAnsi="標楷體" w:cs="標楷體" w:hint="default"/>
          <w:u w:val="single"/>
        </w:rPr>
      </w:pPr>
    </w:p>
    <w:p w14:paraId="1C7699AA" w14:textId="77777777" w:rsidR="00B70859" w:rsidRDefault="00B70859">
      <w:pPr>
        <w:pStyle w:val="A5"/>
        <w:spacing w:line="240" w:lineRule="atLeast"/>
        <w:jc w:val="center"/>
        <w:rPr>
          <w:rStyle w:val="a6"/>
          <w:rFonts w:ascii="標楷體" w:eastAsia="標楷體" w:hAnsi="標楷體" w:cs="標楷體" w:hint="default"/>
          <w:lang w:val="zh-TW"/>
        </w:rPr>
      </w:pPr>
    </w:p>
    <w:p w14:paraId="0CF1C216" w14:textId="77777777" w:rsidR="00B70859" w:rsidRDefault="00B70859">
      <w:pPr>
        <w:pStyle w:val="A5"/>
        <w:spacing w:line="240" w:lineRule="atLeast"/>
        <w:jc w:val="center"/>
        <w:rPr>
          <w:rStyle w:val="a6"/>
          <w:rFonts w:ascii="標楷體" w:eastAsia="標楷體" w:hAnsi="標楷體" w:cs="標楷體" w:hint="default"/>
          <w:lang w:val="zh-TW"/>
        </w:rPr>
      </w:pPr>
    </w:p>
    <w:p w14:paraId="31AF89BB" w14:textId="77777777" w:rsidR="00B70859" w:rsidRDefault="00B70859">
      <w:pPr>
        <w:pStyle w:val="A5"/>
        <w:spacing w:line="240" w:lineRule="atLeast"/>
        <w:jc w:val="center"/>
        <w:rPr>
          <w:rStyle w:val="a6"/>
          <w:rFonts w:ascii="標楷體" w:eastAsia="標楷體" w:hAnsi="標楷體" w:cs="標楷體" w:hint="default"/>
          <w:lang w:val="zh-TW"/>
        </w:rPr>
      </w:pPr>
    </w:p>
    <w:p w14:paraId="36438634" w14:textId="77777777" w:rsidR="00B70859" w:rsidRDefault="00B70859">
      <w:pPr>
        <w:pStyle w:val="A5"/>
        <w:spacing w:line="240" w:lineRule="atLeast"/>
        <w:jc w:val="center"/>
        <w:rPr>
          <w:rStyle w:val="a6"/>
          <w:rFonts w:ascii="標楷體" w:eastAsia="標楷體" w:hAnsi="標楷體" w:cs="標楷體" w:hint="default"/>
          <w:lang w:val="zh-TW"/>
        </w:rPr>
      </w:pPr>
    </w:p>
    <w:p w14:paraId="5780465E" w14:textId="77777777" w:rsidR="00B70859" w:rsidRDefault="00B70859">
      <w:pPr>
        <w:pStyle w:val="A5"/>
        <w:spacing w:line="240" w:lineRule="atLeast"/>
        <w:jc w:val="center"/>
        <w:rPr>
          <w:rStyle w:val="a6"/>
          <w:rFonts w:ascii="標楷體" w:eastAsia="標楷體" w:hAnsi="標楷體" w:cs="標楷體" w:hint="default"/>
          <w:lang w:val="zh-TW"/>
        </w:rPr>
      </w:pPr>
    </w:p>
    <w:p w14:paraId="6F1856F1" w14:textId="77777777" w:rsidR="00B70859" w:rsidRDefault="00365374">
      <w:pPr>
        <w:pStyle w:val="A5"/>
        <w:spacing w:line="240" w:lineRule="atLeast"/>
        <w:jc w:val="center"/>
        <w:rPr>
          <w:rFonts w:hint="default"/>
        </w:rPr>
      </w:pPr>
      <w:r>
        <w:rPr>
          <w:rStyle w:val="a6"/>
          <w:rFonts w:eastAsia="Arial Unicode MS"/>
          <w:lang w:val="zh-TW"/>
        </w:rPr>
        <w:br w:type="page"/>
      </w:r>
    </w:p>
    <w:p w14:paraId="798B7F2E" w14:textId="77777777" w:rsidR="00D83423" w:rsidRDefault="00D83423">
      <w:pPr>
        <w:pStyle w:val="A5"/>
        <w:spacing w:line="240" w:lineRule="atLeast"/>
        <w:jc w:val="center"/>
        <w:rPr>
          <w:rFonts w:eastAsia="標楷體"/>
          <w:color w:val="auto"/>
          <w:sz w:val="26"/>
          <w:szCs w:val="26"/>
          <w:lang w:val="zh-TW"/>
        </w:rPr>
        <w:sectPr w:rsidR="00D83423" w:rsidSect="005914DC">
          <w:footerReference w:type="default" r:id="rId8"/>
          <w:pgSz w:w="11900" w:h="16840"/>
          <w:pgMar w:top="1134" w:right="1080" w:bottom="1135" w:left="1080" w:header="567" w:footer="323" w:gutter="0"/>
          <w:cols w:space="720"/>
        </w:sectPr>
      </w:pPr>
      <w:bookmarkStart w:id="3" w:name="_Hlk36459585"/>
    </w:p>
    <w:p w14:paraId="03FBE7CA" w14:textId="38F3BC4C" w:rsidR="005E13C9" w:rsidRPr="00C61DFC" w:rsidRDefault="005E13C9">
      <w:pPr>
        <w:pStyle w:val="A5"/>
        <w:spacing w:line="240" w:lineRule="atLeast"/>
        <w:jc w:val="center"/>
        <w:rPr>
          <w:rFonts w:ascii="標楷體" w:eastAsia="標楷體" w:hAnsi="標楷體" w:cs="標楷體" w:hint="default"/>
          <w:color w:val="auto"/>
          <w:sz w:val="26"/>
          <w:szCs w:val="26"/>
        </w:rPr>
      </w:pPr>
      <w:r w:rsidRPr="00C61DFC">
        <w:rPr>
          <w:rFonts w:eastAsia="標楷體"/>
          <w:color w:val="auto"/>
          <w:sz w:val="26"/>
          <w:szCs w:val="26"/>
          <w:lang w:val="zh-TW"/>
        </w:rPr>
        <w:lastRenderedPageBreak/>
        <w:t>慶祝《基本法》頒布三十周年「認識憲法、《基本法》</w:t>
      </w:r>
      <w:r w:rsidRPr="00C61DFC">
        <w:rPr>
          <w:rFonts w:ascii="標楷體" w:hAnsi="標楷體" w:hint="default"/>
          <w:color w:val="auto"/>
          <w:sz w:val="26"/>
          <w:szCs w:val="26"/>
        </w:rPr>
        <w:t>——</w:t>
      </w:r>
      <w:r w:rsidRPr="00C61DFC">
        <w:rPr>
          <w:rFonts w:eastAsia="標楷體"/>
          <w:color w:val="auto"/>
          <w:sz w:val="26"/>
          <w:szCs w:val="26"/>
          <w:lang w:val="zh-TW"/>
        </w:rPr>
        <w:t>與法治同行」</w:t>
      </w:r>
    </w:p>
    <w:p w14:paraId="71F7D3AC" w14:textId="77777777" w:rsidR="005E13C9" w:rsidRPr="00C61DFC" w:rsidRDefault="005E13C9">
      <w:pPr>
        <w:pStyle w:val="A5"/>
        <w:spacing w:line="240" w:lineRule="atLeast"/>
        <w:jc w:val="center"/>
        <w:rPr>
          <w:rFonts w:ascii="標楷體" w:eastAsiaTheme="minorEastAsia" w:hAnsi="標楷體" w:hint="default"/>
          <w:color w:val="auto"/>
          <w:sz w:val="26"/>
          <w:szCs w:val="26"/>
          <w:lang w:val="zh-TW"/>
        </w:rPr>
      </w:pPr>
      <w:r w:rsidRPr="00C61DFC">
        <w:rPr>
          <w:rFonts w:eastAsia="標楷體"/>
          <w:color w:val="auto"/>
          <w:sz w:val="26"/>
          <w:szCs w:val="26"/>
          <w:lang w:val="zh-TW"/>
        </w:rPr>
        <w:t>善德基金會全港中學問答及金句創作比賽</w:t>
      </w:r>
      <w:r w:rsidRPr="00C61DFC">
        <w:rPr>
          <w:rFonts w:ascii="標楷體" w:hAnsi="標楷體"/>
          <w:color w:val="auto"/>
          <w:sz w:val="26"/>
          <w:szCs w:val="26"/>
          <w:lang w:val="zh-TW"/>
        </w:rPr>
        <w:t>2020</w:t>
      </w:r>
    </w:p>
    <w:p w14:paraId="4B805C87" w14:textId="77777777" w:rsidR="005E13C9" w:rsidRPr="00C61DFC" w:rsidRDefault="005E13C9" w:rsidP="00EF39C4">
      <w:pPr>
        <w:pStyle w:val="A5"/>
        <w:spacing w:beforeLines="50" w:before="120" w:line="240" w:lineRule="atLeast"/>
        <w:jc w:val="center"/>
        <w:rPr>
          <w:rFonts w:ascii="標楷體" w:eastAsia="標楷體" w:hAnsi="標楷體" w:cs="標楷體" w:hint="default"/>
          <w:color w:val="auto"/>
          <w:sz w:val="38"/>
          <w:szCs w:val="38"/>
          <w:lang w:val="zh-TW"/>
        </w:rPr>
      </w:pPr>
      <w:r w:rsidRPr="00C61DFC">
        <w:rPr>
          <w:rFonts w:eastAsia="標楷體"/>
          <w:color w:val="auto"/>
          <w:sz w:val="44"/>
          <w:szCs w:val="52"/>
          <w:lang w:val="zh-TW"/>
        </w:rPr>
        <w:t>問題卷</w:t>
      </w:r>
    </w:p>
    <w:p w14:paraId="166A8861" w14:textId="77777777" w:rsidR="005E13C9" w:rsidRPr="00C61DFC" w:rsidRDefault="005E13C9">
      <w:pPr>
        <w:pStyle w:val="A5"/>
        <w:spacing w:line="240" w:lineRule="atLeast"/>
        <w:rPr>
          <w:rFonts w:ascii="標楷體" w:eastAsia="標楷體" w:hAnsi="標楷體" w:cs="標楷體" w:hint="default"/>
          <w:color w:val="auto"/>
          <w:sz w:val="28"/>
          <w:szCs w:val="28"/>
        </w:rPr>
      </w:pPr>
      <w:r w:rsidRPr="00C61DFC">
        <w:rPr>
          <w:rFonts w:eastAsia="標楷體"/>
          <w:color w:val="auto"/>
          <w:sz w:val="28"/>
          <w:szCs w:val="28"/>
          <w:lang w:val="zh-TW"/>
        </w:rPr>
        <w:t>甲部：多項選擇及填充題</w:t>
      </w:r>
      <w:r w:rsidRPr="00C61DFC">
        <w:rPr>
          <w:rFonts w:ascii="標楷體" w:hAnsi="標楷體"/>
          <w:color w:val="auto"/>
          <w:sz w:val="28"/>
          <w:szCs w:val="28"/>
        </w:rPr>
        <w:t xml:space="preserve"> </w:t>
      </w:r>
    </w:p>
    <w:tbl>
      <w:tblPr>
        <w:tblStyle w:val="TableNormal"/>
        <w:tblW w:w="1064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649"/>
        <w:gridCol w:w="9994"/>
      </w:tblGrid>
      <w:tr w:rsidR="005E13C9" w:rsidRPr="00C61DFC" w14:paraId="1707A44B" w14:textId="77777777" w:rsidTr="008E749B">
        <w:trPr>
          <w:trHeight w:val="454"/>
        </w:trPr>
        <w:tc>
          <w:tcPr>
            <w:tcW w:w="649" w:type="dxa"/>
            <w:shd w:val="clear" w:color="auto" w:fill="FFFFFF"/>
            <w:tcMar>
              <w:top w:w="80" w:type="dxa"/>
              <w:left w:w="80" w:type="dxa"/>
              <w:bottom w:w="80" w:type="dxa"/>
              <w:right w:w="80" w:type="dxa"/>
            </w:tcMar>
            <w:vAlign w:val="center"/>
          </w:tcPr>
          <w:p w14:paraId="0FFEA2D8" w14:textId="77777777" w:rsidR="005E13C9" w:rsidRPr="00C61DFC" w:rsidRDefault="005E13C9" w:rsidP="00EF39C4">
            <w:pPr>
              <w:pStyle w:val="ae"/>
              <w:snapToGrid w:val="0"/>
              <w:spacing w:line="240" w:lineRule="atLeast"/>
              <w:jc w:val="center"/>
              <w:rPr>
                <w:rFonts w:hint="default"/>
                <w:color w:val="auto"/>
              </w:rPr>
            </w:pPr>
            <w:r w:rsidRPr="00C61DFC">
              <w:rPr>
                <w:rFonts w:ascii="新細明體" w:eastAsia="新細明體" w:hAnsi="新細明體" w:cs="新細明體"/>
                <w:color w:val="auto"/>
                <w:sz w:val="22"/>
                <w:szCs w:val="22"/>
                <w:lang w:val="zh-TW"/>
              </w:rPr>
              <w:t>題號</w:t>
            </w:r>
          </w:p>
        </w:tc>
        <w:tc>
          <w:tcPr>
            <w:tcW w:w="9993" w:type="dxa"/>
            <w:shd w:val="clear" w:color="auto" w:fill="FFFFFF"/>
            <w:tcMar>
              <w:top w:w="80" w:type="dxa"/>
              <w:left w:w="80" w:type="dxa"/>
              <w:bottom w:w="80" w:type="dxa"/>
              <w:right w:w="80" w:type="dxa"/>
            </w:tcMar>
            <w:vAlign w:val="center"/>
          </w:tcPr>
          <w:p w14:paraId="36B9F563" w14:textId="77777777" w:rsidR="005E13C9" w:rsidRPr="00C61DFC" w:rsidRDefault="005E13C9" w:rsidP="00EF39C4">
            <w:pPr>
              <w:pStyle w:val="ae"/>
              <w:snapToGrid w:val="0"/>
              <w:spacing w:line="240" w:lineRule="atLeast"/>
              <w:jc w:val="center"/>
              <w:rPr>
                <w:rFonts w:hint="default"/>
                <w:color w:val="auto"/>
              </w:rPr>
            </w:pPr>
            <w:r w:rsidRPr="00C61DFC">
              <w:rPr>
                <w:rFonts w:ascii="新細明體" w:eastAsia="新細明體" w:hAnsi="新細明體" w:cs="新細明體"/>
                <w:color w:val="auto"/>
                <w:sz w:val="22"/>
                <w:szCs w:val="22"/>
                <w:lang w:val="zh-TW"/>
              </w:rPr>
              <w:t>問題</w:t>
            </w:r>
          </w:p>
        </w:tc>
      </w:tr>
      <w:tr w:rsidR="005E13C9" w:rsidRPr="00C61DFC" w14:paraId="06764DC4" w14:textId="77777777" w:rsidTr="008E749B">
        <w:trPr>
          <w:trHeight w:val="454"/>
        </w:trPr>
        <w:tc>
          <w:tcPr>
            <w:tcW w:w="649" w:type="dxa"/>
            <w:shd w:val="clear" w:color="auto" w:fill="FFFFFF"/>
            <w:tcMar>
              <w:top w:w="80" w:type="dxa"/>
              <w:left w:w="80" w:type="dxa"/>
              <w:bottom w:w="80" w:type="dxa"/>
              <w:right w:w="80" w:type="dxa"/>
            </w:tcMar>
            <w:vAlign w:val="center"/>
          </w:tcPr>
          <w:p w14:paraId="1B36961C"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1.</w:t>
            </w:r>
          </w:p>
        </w:tc>
        <w:tc>
          <w:tcPr>
            <w:tcW w:w="9993" w:type="dxa"/>
            <w:shd w:val="clear" w:color="auto" w:fill="FFFFFF"/>
            <w:tcMar>
              <w:top w:w="80" w:type="dxa"/>
              <w:left w:w="80" w:type="dxa"/>
              <w:bottom w:w="80" w:type="dxa"/>
              <w:right w:w="80" w:type="dxa"/>
            </w:tcMar>
            <w:vAlign w:val="center"/>
          </w:tcPr>
          <w:p w14:paraId="182960E1"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我國最高國家權力機關是哪一個？</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A.</w:t>
            </w:r>
            <w:r w:rsidRPr="00C61DFC">
              <w:rPr>
                <w:rFonts w:ascii="新細明體" w:eastAsia="新細明體" w:hAnsi="新細明體" w:cs="新細明體"/>
                <w:color w:val="auto"/>
                <w:sz w:val="20"/>
                <w:szCs w:val="20"/>
                <w:lang w:val="zh-TW"/>
              </w:rPr>
              <w:t xml:space="preserve">國家監察委員會    </w:t>
            </w:r>
            <w:r w:rsidRPr="00C61DFC">
              <w:rPr>
                <w:rFonts w:ascii="Times" w:hAnsi="Times"/>
                <w:color w:val="auto"/>
                <w:sz w:val="20"/>
                <w:szCs w:val="20"/>
              </w:rPr>
              <w:t xml:space="preserve">      B.</w:t>
            </w:r>
            <w:r w:rsidRPr="00C61DFC">
              <w:rPr>
                <w:rFonts w:ascii="新細明體" w:eastAsia="新細明體" w:hAnsi="新細明體" w:cs="新細明體"/>
                <w:color w:val="auto"/>
                <w:sz w:val="20"/>
                <w:szCs w:val="20"/>
                <w:lang w:val="zh-TW"/>
              </w:rPr>
              <w:t xml:space="preserve">國務院            </w:t>
            </w:r>
            <w:r w:rsidRPr="00C61DFC">
              <w:rPr>
                <w:rFonts w:ascii="Times" w:hAnsi="Times"/>
                <w:color w:val="auto"/>
                <w:sz w:val="20"/>
                <w:szCs w:val="20"/>
              </w:rPr>
              <w:t>C.</w:t>
            </w:r>
            <w:r w:rsidRPr="00C61DFC">
              <w:rPr>
                <w:rFonts w:ascii="新細明體" w:eastAsia="新細明體" w:hAnsi="新細明體" w:cs="新細明體"/>
                <w:color w:val="auto"/>
                <w:sz w:val="20"/>
                <w:szCs w:val="20"/>
                <w:lang w:val="zh-TW"/>
              </w:rPr>
              <w:t xml:space="preserve">中央軍事委員會          </w:t>
            </w:r>
            <w:r w:rsidRPr="00C61DFC">
              <w:rPr>
                <w:rFonts w:ascii="Times" w:hAnsi="Times"/>
                <w:color w:val="auto"/>
                <w:sz w:val="20"/>
                <w:szCs w:val="20"/>
              </w:rPr>
              <w:t>D.</w:t>
            </w:r>
            <w:r w:rsidRPr="00C61DFC">
              <w:rPr>
                <w:rFonts w:ascii="新細明體" w:eastAsia="新細明體" w:hAnsi="新細明體" w:cs="新細明體"/>
                <w:color w:val="auto"/>
                <w:sz w:val="20"/>
                <w:szCs w:val="20"/>
                <w:lang w:val="zh-TW"/>
              </w:rPr>
              <w:t>全國人民代表大會</w:t>
            </w:r>
          </w:p>
        </w:tc>
      </w:tr>
      <w:tr w:rsidR="005E13C9" w:rsidRPr="00C61DFC" w14:paraId="63B75291" w14:textId="77777777" w:rsidTr="008E749B">
        <w:trPr>
          <w:trHeight w:val="454"/>
        </w:trPr>
        <w:tc>
          <w:tcPr>
            <w:tcW w:w="649" w:type="dxa"/>
            <w:shd w:val="clear" w:color="auto" w:fill="FFFFFF"/>
            <w:tcMar>
              <w:top w:w="80" w:type="dxa"/>
              <w:left w:w="80" w:type="dxa"/>
              <w:bottom w:w="80" w:type="dxa"/>
              <w:right w:w="80" w:type="dxa"/>
            </w:tcMar>
            <w:vAlign w:val="center"/>
          </w:tcPr>
          <w:p w14:paraId="03920A42"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2.</w:t>
            </w:r>
          </w:p>
        </w:tc>
        <w:tc>
          <w:tcPr>
            <w:tcW w:w="9993" w:type="dxa"/>
            <w:shd w:val="clear" w:color="auto" w:fill="FFFFFF"/>
            <w:tcMar>
              <w:top w:w="80" w:type="dxa"/>
              <w:left w:w="80" w:type="dxa"/>
              <w:bottom w:w="80" w:type="dxa"/>
              <w:right w:w="80" w:type="dxa"/>
            </w:tcMar>
            <w:vAlign w:val="center"/>
          </w:tcPr>
          <w:p w14:paraId="14A04658"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全國人民代表大會由自治區、直轄市、特別行政區、軍隊和哪個類別的行政區域的代表組成？</w:t>
            </w:r>
            <w:r w:rsidRPr="00C61DFC">
              <w:rPr>
                <w:rFonts w:ascii="新細明體" w:eastAsia="新細明體" w:hAnsi="新細明體" w:cs="新細明體"/>
                <w:color w:val="auto"/>
                <w:sz w:val="20"/>
                <w:szCs w:val="20"/>
                <w:lang w:val="zh-TW"/>
              </w:rPr>
              <w:br/>
              <w:t>A.鎮          B.縣         C.市           D.省</w:t>
            </w:r>
          </w:p>
        </w:tc>
      </w:tr>
      <w:tr w:rsidR="005E13C9" w:rsidRPr="00C61DFC" w14:paraId="2AD195DF" w14:textId="77777777" w:rsidTr="008E749B">
        <w:trPr>
          <w:trHeight w:val="454"/>
        </w:trPr>
        <w:tc>
          <w:tcPr>
            <w:tcW w:w="649" w:type="dxa"/>
            <w:shd w:val="clear" w:color="auto" w:fill="FFFFFF"/>
            <w:tcMar>
              <w:top w:w="80" w:type="dxa"/>
              <w:left w:w="80" w:type="dxa"/>
              <w:bottom w:w="80" w:type="dxa"/>
              <w:right w:w="80" w:type="dxa"/>
            </w:tcMar>
            <w:vAlign w:val="center"/>
          </w:tcPr>
          <w:p w14:paraId="0AE77226"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3.</w:t>
            </w:r>
          </w:p>
        </w:tc>
        <w:tc>
          <w:tcPr>
            <w:tcW w:w="9993" w:type="dxa"/>
            <w:shd w:val="clear" w:color="auto" w:fill="FFFFFF"/>
            <w:tcMar>
              <w:top w:w="80" w:type="dxa"/>
              <w:left w:w="80" w:type="dxa"/>
              <w:bottom w:w="80" w:type="dxa"/>
              <w:right w:w="80" w:type="dxa"/>
            </w:tcMar>
            <w:vAlign w:val="center"/>
          </w:tcPr>
          <w:p w14:paraId="6C12DDBD"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 xml:space="preserve">全國人民代表大會每屆任期多少年？        </w:t>
            </w:r>
            <w:r w:rsidRPr="00C61DFC">
              <w:rPr>
                <w:rFonts w:ascii="Times" w:hAnsi="Times"/>
                <w:color w:val="auto"/>
                <w:sz w:val="20"/>
                <w:szCs w:val="20"/>
              </w:rPr>
              <w:t>A.2          B.3          C.4             D.5</w:t>
            </w:r>
          </w:p>
        </w:tc>
      </w:tr>
      <w:tr w:rsidR="005E13C9" w:rsidRPr="00C61DFC" w14:paraId="279E4896" w14:textId="77777777" w:rsidTr="008E749B">
        <w:trPr>
          <w:trHeight w:val="454"/>
        </w:trPr>
        <w:tc>
          <w:tcPr>
            <w:tcW w:w="649" w:type="dxa"/>
            <w:shd w:val="clear" w:color="auto" w:fill="FFFFFF"/>
            <w:tcMar>
              <w:top w:w="80" w:type="dxa"/>
              <w:left w:w="80" w:type="dxa"/>
              <w:bottom w:w="80" w:type="dxa"/>
              <w:right w:w="80" w:type="dxa"/>
            </w:tcMar>
            <w:vAlign w:val="center"/>
          </w:tcPr>
          <w:p w14:paraId="456F4961"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4.</w:t>
            </w:r>
          </w:p>
        </w:tc>
        <w:tc>
          <w:tcPr>
            <w:tcW w:w="9993" w:type="dxa"/>
            <w:shd w:val="clear" w:color="auto" w:fill="FFFFFF"/>
            <w:tcMar>
              <w:top w:w="80" w:type="dxa"/>
              <w:left w:w="80" w:type="dxa"/>
              <w:bottom w:w="80" w:type="dxa"/>
              <w:right w:w="80" w:type="dxa"/>
            </w:tcMar>
            <w:vAlign w:val="center"/>
          </w:tcPr>
          <w:p w14:paraId="595EDF02"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 xml:space="preserve">全國人民代表大會的代表如何產生？       </w:t>
            </w:r>
            <w:r w:rsidRPr="00C61DFC">
              <w:rPr>
                <w:rFonts w:ascii="Times" w:hAnsi="Times"/>
                <w:color w:val="auto"/>
                <w:sz w:val="20"/>
                <w:szCs w:val="20"/>
              </w:rPr>
              <w:t>A.</w:t>
            </w:r>
            <w:r w:rsidRPr="00C61DFC">
              <w:rPr>
                <w:rFonts w:ascii="新細明體" w:eastAsia="新細明體" w:hAnsi="新細明體" w:cs="新細明體"/>
                <w:color w:val="auto"/>
                <w:sz w:val="20"/>
                <w:szCs w:val="20"/>
                <w:lang w:val="zh-TW"/>
              </w:rPr>
              <w:t xml:space="preserve">委任    </w:t>
            </w:r>
            <w:r w:rsidRPr="00C61DFC">
              <w:rPr>
                <w:rFonts w:ascii="Times" w:hAnsi="Times"/>
                <w:color w:val="auto"/>
                <w:sz w:val="20"/>
                <w:szCs w:val="20"/>
              </w:rPr>
              <w:t>B.</w:t>
            </w:r>
            <w:r w:rsidRPr="00C61DFC">
              <w:rPr>
                <w:rFonts w:ascii="新細明體" w:eastAsia="新細明體" w:hAnsi="新細明體" w:cs="新細明體"/>
                <w:color w:val="auto"/>
                <w:sz w:val="20"/>
                <w:szCs w:val="20"/>
                <w:lang w:val="zh-TW"/>
              </w:rPr>
              <w:t xml:space="preserve">選舉     </w:t>
            </w:r>
            <w:r w:rsidRPr="00C61DFC">
              <w:rPr>
                <w:rFonts w:ascii="Times" w:hAnsi="Times"/>
                <w:color w:val="auto"/>
                <w:sz w:val="20"/>
                <w:szCs w:val="20"/>
              </w:rPr>
              <w:t>C.</w:t>
            </w:r>
            <w:r w:rsidRPr="00C61DFC">
              <w:rPr>
                <w:rFonts w:ascii="新細明體" w:eastAsia="新細明體" w:hAnsi="新細明體" w:cs="新細明體"/>
                <w:color w:val="auto"/>
                <w:sz w:val="20"/>
                <w:szCs w:val="20"/>
                <w:lang w:val="zh-TW"/>
              </w:rPr>
              <w:t xml:space="preserve">協商   </w:t>
            </w:r>
            <w:r w:rsidRPr="00C61DFC">
              <w:rPr>
                <w:rFonts w:ascii="Times" w:hAnsi="Times"/>
                <w:color w:val="auto"/>
                <w:sz w:val="20"/>
                <w:szCs w:val="20"/>
              </w:rPr>
              <w:t xml:space="preserve">   D.</w:t>
            </w:r>
            <w:r w:rsidRPr="00C61DFC">
              <w:rPr>
                <w:rFonts w:ascii="新細明體" w:eastAsia="新細明體" w:hAnsi="新細明體" w:cs="新細明體"/>
                <w:color w:val="auto"/>
                <w:sz w:val="20"/>
                <w:szCs w:val="20"/>
                <w:lang w:val="zh-TW"/>
              </w:rPr>
              <w:t>增選</w:t>
            </w:r>
          </w:p>
        </w:tc>
      </w:tr>
      <w:tr w:rsidR="005E13C9" w:rsidRPr="00C61DFC" w14:paraId="10AA0775" w14:textId="77777777" w:rsidTr="008E749B">
        <w:trPr>
          <w:trHeight w:val="454"/>
        </w:trPr>
        <w:tc>
          <w:tcPr>
            <w:tcW w:w="649" w:type="dxa"/>
            <w:shd w:val="clear" w:color="auto" w:fill="FFFFFF"/>
            <w:tcMar>
              <w:top w:w="80" w:type="dxa"/>
              <w:left w:w="80" w:type="dxa"/>
              <w:bottom w:w="80" w:type="dxa"/>
              <w:right w:w="80" w:type="dxa"/>
            </w:tcMar>
            <w:vAlign w:val="center"/>
          </w:tcPr>
          <w:p w14:paraId="7E537BCE"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5.</w:t>
            </w:r>
          </w:p>
        </w:tc>
        <w:tc>
          <w:tcPr>
            <w:tcW w:w="9993" w:type="dxa"/>
            <w:shd w:val="clear" w:color="auto" w:fill="FFFFFF"/>
            <w:tcMar>
              <w:top w:w="80" w:type="dxa"/>
              <w:left w:w="80" w:type="dxa"/>
              <w:bottom w:w="80" w:type="dxa"/>
              <w:right w:w="80" w:type="dxa"/>
            </w:tcMar>
            <w:vAlign w:val="center"/>
          </w:tcPr>
          <w:p w14:paraId="63C17B74"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 xml:space="preserve">若在非常情況下推遲了全國人民代表大會代表的選舉，下屆全國人民代表大會代表的選舉必須在非常情況結束後什麼時間內完成？                                      </w:t>
            </w:r>
            <w:r w:rsidRPr="00C61DFC">
              <w:rPr>
                <w:rFonts w:ascii="Times" w:hAnsi="Times"/>
                <w:color w:val="auto"/>
                <w:sz w:val="20"/>
                <w:szCs w:val="20"/>
              </w:rPr>
              <w:t>A.24</w:t>
            </w:r>
            <w:r w:rsidRPr="00C61DFC">
              <w:rPr>
                <w:rFonts w:ascii="新細明體" w:eastAsia="新細明體" w:hAnsi="新細明體" w:cs="新細明體"/>
                <w:color w:val="auto"/>
                <w:sz w:val="20"/>
                <w:szCs w:val="20"/>
                <w:lang w:val="zh-TW"/>
              </w:rPr>
              <w:t xml:space="preserve">個月           </w:t>
            </w:r>
            <w:r w:rsidRPr="00C61DFC">
              <w:rPr>
                <w:rFonts w:ascii="Times" w:hAnsi="Times"/>
                <w:color w:val="auto"/>
                <w:sz w:val="20"/>
                <w:szCs w:val="20"/>
              </w:rPr>
              <w:t>B.20</w:t>
            </w:r>
            <w:r w:rsidRPr="00C61DFC">
              <w:rPr>
                <w:rFonts w:ascii="新細明體" w:eastAsia="新細明體" w:hAnsi="新細明體" w:cs="新細明體"/>
                <w:color w:val="auto"/>
                <w:sz w:val="20"/>
                <w:szCs w:val="20"/>
                <w:lang w:val="zh-TW"/>
              </w:rPr>
              <w:t xml:space="preserve">個月         </w:t>
            </w:r>
            <w:r w:rsidRPr="00C61DFC">
              <w:rPr>
                <w:rFonts w:ascii="Times" w:hAnsi="Times"/>
                <w:color w:val="auto"/>
                <w:sz w:val="20"/>
                <w:szCs w:val="20"/>
              </w:rPr>
              <w:t>C.18</w:t>
            </w:r>
            <w:r w:rsidRPr="00C61DFC">
              <w:rPr>
                <w:rFonts w:ascii="新細明體" w:eastAsia="新細明體" w:hAnsi="新細明體" w:cs="新細明體"/>
                <w:color w:val="auto"/>
                <w:sz w:val="20"/>
                <w:szCs w:val="20"/>
                <w:lang w:val="zh-TW"/>
              </w:rPr>
              <w:t xml:space="preserve">個月            </w:t>
            </w:r>
            <w:r w:rsidRPr="00C61DFC">
              <w:rPr>
                <w:rFonts w:ascii="Times" w:hAnsi="Times"/>
                <w:color w:val="auto"/>
                <w:sz w:val="20"/>
                <w:szCs w:val="20"/>
              </w:rPr>
              <w:t>D.12</w:t>
            </w:r>
            <w:r w:rsidRPr="00C61DFC">
              <w:rPr>
                <w:rFonts w:ascii="新細明體" w:eastAsia="新細明體" w:hAnsi="新細明體" w:cs="新細明體"/>
                <w:color w:val="auto"/>
                <w:sz w:val="20"/>
                <w:szCs w:val="20"/>
                <w:lang w:val="zh-TW"/>
              </w:rPr>
              <w:t>個月</w:t>
            </w:r>
          </w:p>
        </w:tc>
      </w:tr>
      <w:tr w:rsidR="005E13C9" w:rsidRPr="00C61DFC" w14:paraId="3F3AF78E" w14:textId="77777777" w:rsidTr="008E749B">
        <w:trPr>
          <w:trHeight w:val="454"/>
        </w:trPr>
        <w:tc>
          <w:tcPr>
            <w:tcW w:w="649" w:type="dxa"/>
            <w:shd w:val="clear" w:color="auto" w:fill="FFFFFF"/>
            <w:tcMar>
              <w:top w:w="80" w:type="dxa"/>
              <w:left w:w="80" w:type="dxa"/>
              <w:bottom w:w="80" w:type="dxa"/>
              <w:right w:w="80" w:type="dxa"/>
            </w:tcMar>
            <w:vAlign w:val="center"/>
          </w:tcPr>
          <w:p w14:paraId="65ECBFB6"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6.</w:t>
            </w:r>
          </w:p>
        </w:tc>
        <w:tc>
          <w:tcPr>
            <w:tcW w:w="9993" w:type="dxa"/>
            <w:shd w:val="clear" w:color="auto" w:fill="FFFFFF"/>
            <w:tcMar>
              <w:top w:w="80" w:type="dxa"/>
              <w:left w:w="80" w:type="dxa"/>
              <w:bottom w:w="80" w:type="dxa"/>
              <w:right w:w="80" w:type="dxa"/>
            </w:tcMar>
            <w:vAlign w:val="center"/>
          </w:tcPr>
          <w:p w14:paraId="46838966"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 xml:space="preserve">中華人民共和國國徽中有什麼建築物圖案？           </w:t>
            </w:r>
            <w:r w:rsidRPr="00C61DFC">
              <w:rPr>
                <w:rFonts w:ascii="Times" w:hAnsi="Times"/>
                <w:color w:val="auto"/>
                <w:sz w:val="20"/>
                <w:szCs w:val="20"/>
              </w:rPr>
              <w:t>A.</w:t>
            </w:r>
            <w:r w:rsidRPr="00C61DFC">
              <w:rPr>
                <w:rFonts w:ascii="新細明體" w:eastAsia="新細明體" w:hAnsi="新細明體" w:cs="新細明體"/>
                <w:color w:val="auto"/>
                <w:sz w:val="20"/>
                <w:szCs w:val="20"/>
                <w:lang w:val="zh-TW"/>
              </w:rPr>
              <w:t xml:space="preserve">天壇   </w:t>
            </w:r>
            <w:r w:rsidRPr="00C61DFC">
              <w:rPr>
                <w:rFonts w:ascii="Times" w:hAnsi="Times"/>
                <w:color w:val="auto"/>
                <w:sz w:val="20"/>
                <w:szCs w:val="20"/>
              </w:rPr>
              <w:t xml:space="preserve">  B.</w:t>
            </w:r>
            <w:r w:rsidRPr="00C61DFC">
              <w:rPr>
                <w:rFonts w:ascii="新細明體" w:eastAsia="新細明體" w:hAnsi="新細明體" w:cs="新細明體"/>
                <w:color w:val="auto"/>
                <w:sz w:val="20"/>
                <w:szCs w:val="20"/>
                <w:lang w:val="zh-TW"/>
              </w:rPr>
              <w:t xml:space="preserve">萬里長城  </w:t>
            </w:r>
            <w:r w:rsidRPr="00C61DFC">
              <w:rPr>
                <w:rFonts w:ascii="Times" w:hAnsi="Times"/>
                <w:color w:val="auto"/>
                <w:sz w:val="20"/>
                <w:szCs w:val="20"/>
              </w:rPr>
              <w:t xml:space="preserve">      C.</w:t>
            </w:r>
            <w:r w:rsidRPr="00C61DFC">
              <w:rPr>
                <w:rFonts w:ascii="新細明體" w:eastAsia="新細明體" w:hAnsi="新細明體" w:cs="新細明體"/>
                <w:color w:val="auto"/>
                <w:sz w:val="20"/>
                <w:szCs w:val="20"/>
                <w:lang w:val="zh-TW"/>
              </w:rPr>
              <w:t xml:space="preserve">天安門城樓  </w:t>
            </w:r>
            <w:r w:rsidRPr="00C61DFC">
              <w:rPr>
                <w:rFonts w:ascii="Times" w:hAnsi="Times"/>
                <w:color w:val="auto"/>
                <w:sz w:val="20"/>
                <w:szCs w:val="20"/>
              </w:rPr>
              <w:t xml:space="preserve">     D.</w:t>
            </w:r>
            <w:r w:rsidRPr="00C61DFC">
              <w:rPr>
                <w:rFonts w:ascii="新細明體" w:eastAsia="新細明體" w:hAnsi="新細明體" w:cs="新細明體"/>
                <w:color w:val="auto"/>
                <w:sz w:val="20"/>
                <w:szCs w:val="20"/>
                <w:lang w:val="zh-TW"/>
              </w:rPr>
              <w:t>北京故宮</w:t>
            </w:r>
          </w:p>
        </w:tc>
      </w:tr>
      <w:tr w:rsidR="005E13C9" w:rsidRPr="00C61DFC" w14:paraId="268B2574" w14:textId="77777777" w:rsidTr="008E749B">
        <w:trPr>
          <w:trHeight w:val="454"/>
        </w:trPr>
        <w:tc>
          <w:tcPr>
            <w:tcW w:w="649" w:type="dxa"/>
            <w:shd w:val="clear" w:color="auto" w:fill="FFFFFF"/>
            <w:tcMar>
              <w:top w:w="80" w:type="dxa"/>
              <w:left w:w="80" w:type="dxa"/>
              <w:bottom w:w="80" w:type="dxa"/>
              <w:right w:w="80" w:type="dxa"/>
            </w:tcMar>
            <w:vAlign w:val="center"/>
          </w:tcPr>
          <w:p w14:paraId="5437D2D5"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7.</w:t>
            </w:r>
          </w:p>
        </w:tc>
        <w:tc>
          <w:tcPr>
            <w:tcW w:w="9993" w:type="dxa"/>
            <w:shd w:val="clear" w:color="auto" w:fill="FFFFFF"/>
            <w:tcMar>
              <w:top w:w="80" w:type="dxa"/>
              <w:left w:w="80" w:type="dxa"/>
              <w:bottom w:w="80" w:type="dxa"/>
              <w:right w:w="80" w:type="dxa"/>
            </w:tcMar>
            <w:vAlign w:val="center"/>
          </w:tcPr>
          <w:p w14:paraId="7CA023D2"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行政長官在制定附屬法規前，須徵詢哪個會議的意見？</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A.</w:t>
            </w:r>
            <w:r w:rsidRPr="00C61DFC">
              <w:rPr>
                <w:rFonts w:ascii="新細明體" w:eastAsia="新細明體" w:hAnsi="新細明體" w:cs="新細明體"/>
                <w:color w:val="auto"/>
                <w:sz w:val="20"/>
                <w:szCs w:val="20"/>
                <w:lang w:val="zh-TW"/>
              </w:rPr>
              <w:t xml:space="preserve">立法會      </w:t>
            </w:r>
            <w:r w:rsidRPr="00C61DFC">
              <w:rPr>
                <w:rFonts w:ascii="Times" w:hAnsi="Times"/>
                <w:color w:val="auto"/>
                <w:sz w:val="20"/>
                <w:szCs w:val="20"/>
              </w:rPr>
              <w:t>B.</w:t>
            </w:r>
            <w:r w:rsidRPr="00C61DFC">
              <w:rPr>
                <w:rFonts w:ascii="新細明體" w:eastAsia="新細明體" w:hAnsi="新細明體" w:cs="新細明體"/>
                <w:color w:val="auto"/>
                <w:sz w:val="20"/>
                <w:szCs w:val="20"/>
                <w:lang w:val="zh-TW"/>
              </w:rPr>
              <w:t xml:space="preserve">行政會議    </w:t>
            </w:r>
            <w:r w:rsidRPr="00C61DFC">
              <w:rPr>
                <w:rFonts w:ascii="Times" w:hAnsi="Times"/>
                <w:color w:val="auto"/>
                <w:sz w:val="20"/>
                <w:szCs w:val="20"/>
              </w:rPr>
              <w:t>C.</w:t>
            </w:r>
            <w:r w:rsidRPr="00C61DFC">
              <w:rPr>
                <w:rFonts w:ascii="新細明體" w:eastAsia="新細明體" w:hAnsi="新細明體" w:cs="新細明體"/>
                <w:color w:val="auto"/>
                <w:sz w:val="20"/>
                <w:szCs w:val="20"/>
                <w:lang w:val="zh-TW"/>
              </w:rPr>
              <w:t xml:space="preserve">終審法院    </w:t>
            </w:r>
            <w:r w:rsidRPr="00C61DFC">
              <w:rPr>
                <w:rFonts w:ascii="Times" w:hAnsi="Times"/>
                <w:color w:val="auto"/>
                <w:sz w:val="20"/>
                <w:szCs w:val="20"/>
              </w:rPr>
              <w:t>D.</w:t>
            </w:r>
            <w:r w:rsidRPr="00C61DFC">
              <w:rPr>
                <w:rFonts w:ascii="新細明體" w:eastAsia="新細明體" w:hAnsi="新細明體" w:cs="新細明體"/>
                <w:color w:val="auto"/>
                <w:sz w:val="20"/>
                <w:szCs w:val="20"/>
                <w:lang w:val="zh-TW"/>
              </w:rPr>
              <w:t>行政長官辦公室</w:t>
            </w:r>
          </w:p>
        </w:tc>
      </w:tr>
      <w:tr w:rsidR="005E13C9" w:rsidRPr="00C61DFC" w14:paraId="21ED5B53" w14:textId="77777777" w:rsidTr="008E749B">
        <w:trPr>
          <w:trHeight w:val="454"/>
        </w:trPr>
        <w:tc>
          <w:tcPr>
            <w:tcW w:w="649" w:type="dxa"/>
            <w:shd w:val="clear" w:color="auto" w:fill="FFFFFF"/>
            <w:tcMar>
              <w:top w:w="80" w:type="dxa"/>
              <w:left w:w="80" w:type="dxa"/>
              <w:bottom w:w="80" w:type="dxa"/>
              <w:right w:w="80" w:type="dxa"/>
            </w:tcMar>
            <w:vAlign w:val="center"/>
          </w:tcPr>
          <w:p w14:paraId="432897DA"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8.</w:t>
            </w:r>
          </w:p>
        </w:tc>
        <w:tc>
          <w:tcPr>
            <w:tcW w:w="9993" w:type="dxa"/>
            <w:shd w:val="clear" w:color="auto" w:fill="FFFFFF"/>
            <w:tcMar>
              <w:top w:w="80" w:type="dxa"/>
              <w:left w:w="80" w:type="dxa"/>
              <w:bottom w:w="80" w:type="dxa"/>
              <w:right w:w="80" w:type="dxa"/>
            </w:tcMar>
            <w:vAlign w:val="center"/>
          </w:tcPr>
          <w:p w14:paraId="07564F54"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香港特別行政區行政長官短期不能履行職務時，其職務不可能由誰臨時代理？</w:t>
            </w:r>
          </w:p>
          <w:p w14:paraId="152E07C9"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A.財政司長    B.律政司長     C.政務司長    D.外交部駐港特派員</w:t>
            </w:r>
          </w:p>
        </w:tc>
      </w:tr>
      <w:tr w:rsidR="005E13C9" w:rsidRPr="00C61DFC" w14:paraId="6AE356C1" w14:textId="77777777" w:rsidTr="008E749B">
        <w:trPr>
          <w:trHeight w:val="454"/>
        </w:trPr>
        <w:tc>
          <w:tcPr>
            <w:tcW w:w="649" w:type="dxa"/>
            <w:shd w:val="clear" w:color="auto" w:fill="FFFFFF"/>
            <w:tcMar>
              <w:top w:w="80" w:type="dxa"/>
              <w:left w:w="80" w:type="dxa"/>
              <w:bottom w:w="80" w:type="dxa"/>
              <w:right w:w="80" w:type="dxa"/>
            </w:tcMar>
            <w:vAlign w:val="center"/>
          </w:tcPr>
          <w:p w14:paraId="29D54690"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9.</w:t>
            </w:r>
          </w:p>
        </w:tc>
        <w:tc>
          <w:tcPr>
            <w:tcW w:w="9993" w:type="dxa"/>
            <w:shd w:val="clear" w:color="auto" w:fill="FFFFFF"/>
            <w:tcMar>
              <w:top w:w="80" w:type="dxa"/>
              <w:left w:w="80" w:type="dxa"/>
              <w:bottom w:w="80" w:type="dxa"/>
              <w:right w:w="80" w:type="dxa"/>
            </w:tcMar>
            <w:vAlign w:val="center"/>
          </w:tcPr>
          <w:p w14:paraId="7600B9C2"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在甚麼情況下，香港特別行政區行政長官可將立法會通過的法案發回立法會重議？</w:t>
            </w:r>
            <w:r w:rsidRPr="00C61DFC">
              <w:rPr>
                <w:rFonts w:ascii="新細明體" w:eastAsia="新細明體" w:hAnsi="新細明體" w:cs="新細明體"/>
                <w:color w:val="auto"/>
                <w:sz w:val="20"/>
                <w:szCs w:val="20"/>
                <w:lang w:val="zh-TW"/>
              </w:rPr>
              <w:br/>
              <w:t xml:space="preserve">A.法案未得到中央人民政府認可    B.法案不符合香港的整體利益    </w:t>
            </w:r>
          </w:p>
          <w:p w14:paraId="14E33134"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rPr>
              <w:t>C.</w:t>
            </w:r>
            <w:r w:rsidRPr="00C61DFC">
              <w:rPr>
                <w:rFonts w:ascii="新細明體" w:eastAsia="新細明體" w:hAnsi="新細明體" w:cs="新細明體"/>
                <w:color w:val="auto"/>
                <w:sz w:val="20"/>
                <w:szCs w:val="20"/>
                <w:lang w:val="zh-TW"/>
              </w:rPr>
              <w:t>法案涉及可能引致司法覆核</w:t>
            </w:r>
            <w:r w:rsidRPr="00C61DFC">
              <w:rPr>
                <w:rFonts w:ascii="新細明體" w:eastAsia="新細明體" w:hAnsi="新細明體" w:cs="新細明體"/>
                <w:color w:val="auto"/>
                <w:sz w:val="20"/>
                <w:szCs w:val="20"/>
              </w:rPr>
              <w:t xml:space="preserve">    D.</w:t>
            </w:r>
            <w:r w:rsidRPr="00C61DFC">
              <w:rPr>
                <w:rFonts w:ascii="新細明體" w:eastAsia="新細明體" w:hAnsi="新細明體" w:cs="新細明體"/>
                <w:color w:val="auto"/>
                <w:sz w:val="20"/>
                <w:szCs w:val="20"/>
                <w:lang w:val="zh-TW"/>
              </w:rPr>
              <w:t>法案不符合香港政府的利益</w:t>
            </w:r>
          </w:p>
        </w:tc>
      </w:tr>
      <w:tr w:rsidR="005E13C9" w:rsidRPr="00C61DFC" w14:paraId="7B4E82FF" w14:textId="77777777" w:rsidTr="008E749B">
        <w:trPr>
          <w:trHeight w:val="454"/>
        </w:trPr>
        <w:tc>
          <w:tcPr>
            <w:tcW w:w="649" w:type="dxa"/>
            <w:shd w:val="clear" w:color="auto" w:fill="FFFFFF"/>
            <w:tcMar>
              <w:top w:w="80" w:type="dxa"/>
              <w:left w:w="80" w:type="dxa"/>
              <w:bottom w:w="80" w:type="dxa"/>
              <w:right w:w="80" w:type="dxa"/>
            </w:tcMar>
            <w:vAlign w:val="center"/>
          </w:tcPr>
          <w:p w14:paraId="2E84132A"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10.</w:t>
            </w:r>
          </w:p>
        </w:tc>
        <w:tc>
          <w:tcPr>
            <w:tcW w:w="9993" w:type="dxa"/>
            <w:shd w:val="clear" w:color="auto" w:fill="FFFFFF"/>
            <w:tcMar>
              <w:top w:w="80" w:type="dxa"/>
              <w:left w:w="80" w:type="dxa"/>
              <w:bottom w:w="80" w:type="dxa"/>
              <w:right w:w="80" w:type="dxa"/>
            </w:tcMar>
            <w:vAlign w:val="center"/>
          </w:tcPr>
          <w:p w14:paraId="1BDFFF36"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根據《基本法》規定，行政長官就任時須向甚麼人或機關申報財產？</w:t>
            </w:r>
            <w:r w:rsidRPr="00C61DFC">
              <w:rPr>
                <w:rFonts w:ascii="新細明體" w:eastAsia="新細明體" w:hAnsi="新細明體" w:cs="新細明體"/>
                <w:color w:val="auto"/>
                <w:sz w:val="20"/>
                <w:szCs w:val="20"/>
                <w:lang w:val="zh-TW"/>
              </w:rPr>
              <w:br/>
              <w:t>A.中央政府駐港聯絡辦主任    B.審計處    C.廉政公署    D.終審法院首席法官</w:t>
            </w:r>
          </w:p>
        </w:tc>
      </w:tr>
      <w:tr w:rsidR="005E13C9" w:rsidRPr="00C61DFC" w14:paraId="7AAE6A82" w14:textId="77777777" w:rsidTr="008E749B">
        <w:trPr>
          <w:trHeight w:val="454"/>
        </w:trPr>
        <w:tc>
          <w:tcPr>
            <w:tcW w:w="649" w:type="dxa"/>
            <w:shd w:val="clear" w:color="auto" w:fill="FFFFFF"/>
            <w:tcMar>
              <w:top w:w="80" w:type="dxa"/>
              <w:left w:w="80" w:type="dxa"/>
              <w:bottom w:w="80" w:type="dxa"/>
              <w:right w:w="80" w:type="dxa"/>
            </w:tcMar>
            <w:vAlign w:val="center"/>
          </w:tcPr>
          <w:p w14:paraId="0E045C50"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11.</w:t>
            </w:r>
          </w:p>
        </w:tc>
        <w:tc>
          <w:tcPr>
            <w:tcW w:w="9993" w:type="dxa"/>
            <w:shd w:val="clear" w:color="auto" w:fill="FFFFFF"/>
            <w:tcMar>
              <w:top w:w="80" w:type="dxa"/>
              <w:left w:w="80" w:type="dxa"/>
              <w:bottom w:w="80" w:type="dxa"/>
              <w:right w:w="80" w:type="dxa"/>
            </w:tcMar>
            <w:vAlign w:val="center"/>
          </w:tcPr>
          <w:p w14:paraId="58561D49"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 xml:space="preserve">香港特區的稅制會按什麼政策制訂？                        </w:t>
            </w:r>
            <w:r w:rsidRPr="00C61DFC">
              <w:rPr>
                <w:rFonts w:ascii="Times" w:hAnsi="Times"/>
                <w:color w:val="auto"/>
                <w:sz w:val="20"/>
                <w:szCs w:val="20"/>
              </w:rPr>
              <w:t>A.</w:t>
            </w:r>
            <w:r w:rsidRPr="00C61DFC">
              <w:rPr>
                <w:rFonts w:ascii="新細明體" w:eastAsia="新細明體" w:hAnsi="新細明體" w:cs="新細明體"/>
                <w:color w:val="auto"/>
                <w:sz w:val="20"/>
                <w:szCs w:val="20"/>
                <w:lang w:val="zh-TW"/>
              </w:rPr>
              <w:t xml:space="preserve">消費稅       </w:t>
            </w:r>
            <w:r w:rsidRPr="00C61DFC">
              <w:rPr>
                <w:rFonts w:ascii="Times" w:hAnsi="Times"/>
                <w:color w:val="auto"/>
                <w:sz w:val="20"/>
                <w:szCs w:val="20"/>
              </w:rPr>
              <w:t>B.</w:t>
            </w:r>
            <w:r w:rsidRPr="00C61DFC">
              <w:rPr>
                <w:rFonts w:ascii="新細明體" w:eastAsia="新細明體" w:hAnsi="新細明體" w:cs="新細明體"/>
                <w:color w:val="auto"/>
                <w:sz w:val="20"/>
                <w:szCs w:val="20"/>
                <w:lang w:val="zh-TW"/>
              </w:rPr>
              <w:t xml:space="preserve">低稅        </w:t>
            </w:r>
            <w:r w:rsidRPr="00C61DFC">
              <w:rPr>
                <w:rFonts w:ascii="Times" w:hAnsi="Times"/>
                <w:color w:val="auto"/>
                <w:sz w:val="20"/>
                <w:szCs w:val="20"/>
              </w:rPr>
              <w:t>C.</w:t>
            </w:r>
            <w:r w:rsidRPr="00C61DFC">
              <w:rPr>
                <w:rFonts w:ascii="新細明體" w:eastAsia="新細明體" w:hAnsi="新細明體" w:cs="新細明體"/>
                <w:color w:val="auto"/>
                <w:sz w:val="20"/>
                <w:szCs w:val="20"/>
                <w:lang w:val="zh-TW"/>
              </w:rPr>
              <w:t xml:space="preserve">增值稅         </w:t>
            </w:r>
            <w:r w:rsidRPr="00C61DFC">
              <w:rPr>
                <w:rFonts w:ascii="Times" w:hAnsi="Times"/>
                <w:color w:val="auto"/>
                <w:sz w:val="20"/>
                <w:szCs w:val="20"/>
              </w:rPr>
              <w:t>D.</w:t>
            </w:r>
            <w:r w:rsidRPr="00C61DFC">
              <w:rPr>
                <w:rFonts w:ascii="新細明體" w:eastAsia="新細明體" w:hAnsi="新細明體" w:cs="新細明體"/>
                <w:color w:val="auto"/>
                <w:sz w:val="20"/>
                <w:szCs w:val="20"/>
                <w:lang w:val="zh-TW"/>
              </w:rPr>
              <w:t>企業所得稅</w:t>
            </w:r>
          </w:p>
        </w:tc>
      </w:tr>
      <w:tr w:rsidR="005E13C9" w:rsidRPr="00C61DFC" w14:paraId="6CA86AEC" w14:textId="77777777" w:rsidTr="008E749B">
        <w:trPr>
          <w:trHeight w:val="454"/>
        </w:trPr>
        <w:tc>
          <w:tcPr>
            <w:tcW w:w="649" w:type="dxa"/>
            <w:shd w:val="clear" w:color="auto" w:fill="FFFFFF"/>
            <w:tcMar>
              <w:top w:w="80" w:type="dxa"/>
              <w:left w:w="80" w:type="dxa"/>
              <w:bottom w:w="80" w:type="dxa"/>
              <w:right w:w="80" w:type="dxa"/>
            </w:tcMar>
            <w:vAlign w:val="center"/>
          </w:tcPr>
          <w:p w14:paraId="1038FA23"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12.</w:t>
            </w:r>
          </w:p>
        </w:tc>
        <w:tc>
          <w:tcPr>
            <w:tcW w:w="9993" w:type="dxa"/>
            <w:shd w:val="clear" w:color="auto" w:fill="FFFFFF"/>
            <w:tcMar>
              <w:top w:w="80" w:type="dxa"/>
              <w:left w:w="80" w:type="dxa"/>
              <w:bottom w:w="80" w:type="dxa"/>
              <w:right w:w="80" w:type="dxa"/>
            </w:tcMar>
            <w:vAlign w:val="center"/>
          </w:tcPr>
          <w:p w14:paraId="74E0BC65"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香港特別行政區的區旗由什麼顏色組成？</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 xml:space="preserve">A. </w:t>
            </w:r>
            <w:r w:rsidRPr="00C61DFC">
              <w:rPr>
                <w:rFonts w:ascii="新細明體" w:eastAsia="新細明體" w:hAnsi="新細明體" w:cs="新細明體"/>
                <w:color w:val="auto"/>
                <w:sz w:val="20"/>
                <w:szCs w:val="20"/>
                <w:lang w:val="zh-TW"/>
              </w:rPr>
              <w:t xml:space="preserve">紅、藍             </w:t>
            </w:r>
            <w:r w:rsidRPr="00C61DFC">
              <w:rPr>
                <w:rFonts w:ascii="Times" w:hAnsi="Times"/>
                <w:color w:val="auto"/>
                <w:sz w:val="20"/>
                <w:szCs w:val="20"/>
              </w:rPr>
              <w:t>B .</w:t>
            </w:r>
            <w:r w:rsidRPr="00C61DFC">
              <w:rPr>
                <w:rFonts w:ascii="新細明體" w:eastAsia="新細明體" w:hAnsi="新細明體" w:cs="新細明體"/>
                <w:color w:val="auto"/>
                <w:sz w:val="20"/>
                <w:szCs w:val="20"/>
                <w:lang w:val="zh-TW"/>
              </w:rPr>
              <w:t xml:space="preserve">綠、白             </w:t>
            </w:r>
            <w:r w:rsidRPr="00C61DFC">
              <w:rPr>
                <w:rFonts w:ascii="Times" w:hAnsi="Times"/>
                <w:color w:val="auto"/>
                <w:sz w:val="20"/>
                <w:szCs w:val="20"/>
              </w:rPr>
              <w:t xml:space="preserve">C. </w:t>
            </w:r>
            <w:r w:rsidRPr="00C61DFC">
              <w:rPr>
                <w:rFonts w:ascii="新細明體" w:eastAsia="新細明體" w:hAnsi="新細明體" w:cs="新細明體"/>
                <w:color w:val="auto"/>
                <w:sz w:val="20"/>
                <w:szCs w:val="20"/>
                <w:lang w:val="zh-TW"/>
              </w:rPr>
              <w:t xml:space="preserve">紅、白           </w:t>
            </w:r>
            <w:r w:rsidRPr="00C61DFC">
              <w:rPr>
                <w:rFonts w:ascii="Times" w:hAnsi="Times"/>
                <w:color w:val="auto"/>
                <w:sz w:val="20"/>
                <w:szCs w:val="20"/>
              </w:rPr>
              <w:t xml:space="preserve">D. </w:t>
            </w:r>
            <w:r w:rsidRPr="00C61DFC">
              <w:rPr>
                <w:rFonts w:ascii="新細明體" w:eastAsia="新細明體" w:hAnsi="新細明體" w:cs="新細明體"/>
                <w:color w:val="auto"/>
                <w:sz w:val="20"/>
                <w:szCs w:val="20"/>
                <w:lang w:val="zh-TW"/>
              </w:rPr>
              <w:t>紅、綠</w:t>
            </w:r>
          </w:p>
        </w:tc>
      </w:tr>
      <w:tr w:rsidR="005E13C9" w:rsidRPr="00C61DFC" w14:paraId="5C9C66FA" w14:textId="77777777" w:rsidTr="008E749B">
        <w:trPr>
          <w:trHeight w:val="454"/>
        </w:trPr>
        <w:tc>
          <w:tcPr>
            <w:tcW w:w="649" w:type="dxa"/>
            <w:shd w:val="clear" w:color="auto" w:fill="FFFFFF"/>
            <w:tcMar>
              <w:top w:w="80" w:type="dxa"/>
              <w:left w:w="80" w:type="dxa"/>
              <w:bottom w:w="80" w:type="dxa"/>
              <w:right w:w="80" w:type="dxa"/>
            </w:tcMar>
            <w:vAlign w:val="center"/>
          </w:tcPr>
          <w:p w14:paraId="141ABFDF"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13.</w:t>
            </w:r>
          </w:p>
        </w:tc>
        <w:tc>
          <w:tcPr>
            <w:tcW w:w="9993" w:type="dxa"/>
            <w:shd w:val="clear" w:color="auto" w:fill="FFFFFF"/>
            <w:tcMar>
              <w:top w:w="80" w:type="dxa"/>
              <w:left w:w="80" w:type="dxa"/>
              <w:bottom w:w="80" w:type="dxa"/>
              <w:right w:w="80" w:type="dxa"/>
            </w:tcMar>
            <w:vAlign w:val="center"/>
          </w:tcPr>
          <w:p w14:paraId="613F8349"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行政長官因嚴重疾病或其他原因無力履行職務，他需如何處理？</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A.</w:t>
            </w:r>
            <w:r w:rsidRPr="00C61DFC">
              <w:rPr>
                <w:rFonts w:ascii="新細明體" w:eastAsia="新細明體" w:hAnsi="新細明體" w:cs="新細明體"/>
                <w:color w:val="auto"/>
                <w:sz w:val="20"/>
                <w:szCs w:val="20"/>
                <w:lang w:val="zh-TW"/>
              </w:rPr>
              <w:t xml:space="preserve">必須辭職        </w:t>
            </w:r>
            <w:r w:rsidRPr="00C61DFC">
              <w:rPr>
                <w:rFonts w:ascii="Times" w:hAnsi="Times"/>
                <w:color w:val="auto"/>
                <w:sz w:val="20"/>
                <w:szCs w:val="20"/>
              </w:rPr>
              <w:t>B.</w:t>
            </w:r>
            <w:r w:rsidRPr="00C61DFC">
              <w:rPr>
                <w:rFonts w:ascii="新細明體" w:eastAsia="新細明體" w:hAnsi="新細明體" w:cs="新細明體"/>
                <w:color w:val="auto"/>
                <w:sz w:val="20"/>
                <w:szCs w:val="20"/>
                <w:lang w:val="zh-TW"/>
              </w:rPr>
              <w:t xml:space="preserve">政務司代署理        </w:t>
            </w:r>
            <w:r w:rsidRPr="00C61DFC">
              <w:rPr>
                <w:rFonts w:ascii="Times" w:hAnsi="Times"/>
                <w:color w:val="auto"/>
                <w:sz w:val="20"/>
                <w:szCs w:val="20"/>
              </w:rPr>
              <w:t>C.</w:t>
            </w:r>
            <w:r w:rsidRPr="00C61DFC">
              <w:rPr>
                <w:rFonts w:ascii="新細明體" w:eastAsia="新細明體" w:hAnsi="新細明體" w:cs="新細明體"/>
                <w:color w:val="auto"/>
                <w:sz w:val="20"/>
                <w:szCs w:val="20"/>
                <w:lang w:val="zh-TW"/>
              </w:rPr>
              <w:t xml:space="preserve">停職留薪       </w:t>
            </w:r>
            <w:r w:rsidRPr="00C61DFC">
              <w:rPr>
                <w:rFonts w:ascii="Times" w:hAnsi="Times"/>
                <w:color w:val="auto"/>
                <w:sz w:val="20"/>
                <w:szCs w:val="20"/>
              </w:rPr>
              <w:t>D.</w:t>
            </w:r>
            <w:r w:rsidRPr="00C61DFC">
              <w:rPr>
                <w:rFonts w:ascii="新細明體" w:eastAsia="新細明體" w:hAnsi="新細明體" w:cs="新細明體"/>
                <w:color w:val="auto"/>
                <w:sz w:val="20"/>
                <w:szCs w:val="20"/>
                <w:lang w:val="zh-TW"/>
              </w:rPr>
              <w:t>停薪留職</w:t>
            </w:r>
          </w:p>
        </w:tc>
      </w:tr>
      <w:tr w:rsidR="005E13C9" w:rsidRPr="00C61DFC" w14:paraId="577A819A" w14:textId="77777777" w:rsidTr="008E749B">
        <w:trPr>
          <w:trHeight w:val="454"/>
        </w:trPr>
        <w:tc>
          <w:tcPr>
            <w:tcW w:w="649" w:type="dxa"/>
            <w:shd w:val="clear" w:color="auto" w:fill="FFFFFF"/>
            <w:tcMar>
              <w:top w:w="80" w:type="dxa"/>
              <w:left w:w="80" w:type="dxa"/>
              <w:bottom w:w="80" w:type="dxa"/>
              <w:right w:w="80" w:type="dxa"/>
            </w:tcMar>
            <w:vAlign w:val="center"/>
          </w:tcPr>
          <w:p w14:paraId="77276E64"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14.</w:t>
            </w:r>
          </w:p>
        </w:tc>
        <w:tc>
          <w:tcPr>
            <w:tcW w:w="9993" w:type="dxa"/>
            <w:shd w:val="clear" w:color="auto" w:fill="FFFFFF"/>
            <w:tcMar>
              <w:top w:w="80" w:type="dxa"/>
              <w:left w:w="80" w:type="dxa"/>
              <w:bottom w:w="80" w:type="dxa"/>
              <w:right w:w="80" w:type="dxa"/>
            </w:tcMar>
            <w:vAlign w:val="center"/>
          </w:tcPr>
          <w:p w14:paraId="3EC2EFE9"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根據《基本法》，香港特別行政區可以用甚麼名義參加不以國家為單位參加的國際組織和國際會議？</w:t>
            </w:r>
            <w:r w:rsidRPr="00C61DFC">
              <w:rPr>
                <w:rFonts w:ascii="新細明體" w:eastAsia="新細明體" w:hAnsi="新細明體" w:cs="新細明體"/>
                <w:color w:val="auto"/>
                <w:sz w:val="20"/>
                <w:szCs w:val="20"/>
                <w:lang w:val="zh-TW"/>
              </w:rPr>
              <w:br/>
              <w:t>A.中國       B.香港特別行政區        C.中國香港         D. 香港</w:t>
            </w:r>
          </w:p>
        </w:tc>
      </w:tr>
      <w:tr w:rsidR="005E13C9" w:rsidRPr="00C61DFC" w14:paraId="3A1395D1" w14:textId="77777777" w:rsidTr="008E749B">
        <w:trPr>
          <w:trHeight w:val="454"/>
        </w:trPr>
        <w:tc>
          <w:tcPr>
            <w:tcW w:w="649" w:type="dxa"/>
            <w:shd w:val="clear" w:color="auto" w:fill="FFFFFF"/>
            <w:tcMar>
              <w:top w:w="80" w:type="dxa"/>
              <w:left w:w="80" w:type="dxa"/>
              <w:bottom w:w="80" w:type="dxa"/>
              <w:right w:w="80" w:type="dxa"/>
            </w:tcMar>
            <w:vAlign w:val="center"/>
          </w:tcPr>
          <w:p w14:paraId="11CAE77C"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15.</w:t>
            </w:r>
          </w:p>
        </w:tc>
        <w:tc>
          <w:tcPr>
            <w:tcW w:w="9993" w:type="dxa"/>
            <w:shd w:val="clear" w:color="auto" w:fill="FFFFFF"/>
            <w:tcMar>
              <w:top w:w="80" w:type="dxa"/>
              <w:left w:w="80" w:type="dxa"/>
              <w:bottom w:w="80" w:type="dxa"/>
              <w:right w:w="80" w:type="dxa"/>
            </w:tcMar>
            <w:vAlign w:val="center"/>
          </w:tcPr>
          <w:p w14:paraId="301F4129"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《基本法》是誰簽署頒佈</w:t>
            </w:r>
            <w:r w:rsidRPr="00C61DFC">
              <w:rPr>
                <w:rFonts w:ascii="Times" w:hAnsi="Times"/>
                <w:color w:val="auto"/>
                <w:sz w:val="20"/>
                <w:szCs w:val="20"/>
              </w:rPr>
              <w:t>?                A.</w:t>
            </w:r>
            <w:r w:rsidRPr="00C61DFC">
              <w:rPr>
                <w:rFonts w:ascii="新細明體" w:eastAsia="新細明體" w:hAnsi="新細明體" w:cs="新細明體"/>
                <w:color w:val="auto"/>
                <w:sz w:val="20"/>
                <w:szCs w:val="20"/>
                <w:lang w:val="zh-TW"/>
              </w:rPr>
              <w:t xml:space="preserve">周恩來    </w:t>
            </w:r>
            <w:r w:rsidRPr="00C61DFC">
              <w:rPr>
                <w:rFonts w:ascii="Times" w:hAnsi="Times"/>
                <w:color w:val="auto"/>
                <w:sz w:val="20"/>
                <w:szCs w:val="20"/>
              </w:rPr>
              <w:t>B.</w:t>
            </w:r>
            <w:r w:rsidRPr="00C61DFC">
              <w:rPr>
                <w:rFonts w:ascii="新細明體" w:eastAsia="新細明體" w:hAnsi="新細明體" w:cs="新細明體"/>
                <w:color w:val="auto"/>
                <w:sz w:val="20"/>
                <w:szCs w:val="20"/>
                <w:lang w:val="zh-TW"/>
              </w:rPr>
              <w:t xml:space="preserve">毛澤東       </w:t>
            </w:r>
            <w:r w:rsidRPr="00C61DFC">
              <w:rPr>
                <w:rFonts w:ascii="Times" w:hAnsi="Times"/>
                <w:color w:val="auto"/>
                <w:sz w:val="20"/>
                <w:szCs w:val="20"/>
              </w:rPr>
              <w:t>C.</w:t>
            </w:r>
            <w:r w:rsidRPr="00C61DFC">
              <w:rPr>
                <w:rFonts w:ascii="新細明體" w:eastAsia="新細明體" w:hAnsi="新細明體" w:cs="新細明體"/>
                <w:color w:val="auto"/>
                <w:sz w:val="20"/>
                <w:szCs w:val="20"/>
                <w:lang w:val="zh-TW"/>
              </w:rPr>
              <w:t xml:space="preserve">鄧小平        </w:t>
            </w:r>
            <w:r w:rsidRPr="00C61DFC">
              <w:rPr>
                <w:rFonts w:ascii="Times" w:hAnsi="Times"/>
                <w:color w:val="auto"/>
                <w:sz w:val="20"/>
                <w:szCs w:val="20"/>
              </w:rPr>
              <w:t>D.</w:t>
            </w:r>
            <w:r w:rsidRPr="00C61DFC">
              <w:rPr>
                <w:rFonts w:ascii="新細明體" w:eastAsia="新細明體" w:hAnsi="新細明體" w:cs="新細明體"/>
                <w:color w:val="auto"/>
                <w:sz w:val="20"/>
                <w:szCs w:val="20"/>
                <w:lang w:val="zh-TW"/>
              </w:rPr>
              <w:t>楊尚昆</w:t>
            </w:r>
          </w:p>
        </w:tc>
      </w:tr>
      <w:tr w:rsidR="005E13C9" w:rsidRPr="00C61DFC" w14:paraId="71A16640" w14:textId="77777777" w:rsidTr="008E749B">
        <w:trPr>
          <w:trHeight w:val="454"/>
        </w:trPr>
        <w:tc>
          <w:tcPr>
            <w:tcW w:w="649" w:type="dxa"/>
            <w:shd w:val="clear" w:color="auto" w:fill="FFFFFF"/>
            <w:tcMar>
              <w:top w:w="80" w:type="dxa"/>
              <w:left w:w="80" w:type="dxa"/>
              <w:bottom w:w="80" w:type="dxa"/>
              <w:right w:w="80" w:type="dxa"/>
            </w:tcMar>
            <w:vAlign w:val="center"/>
          </w:tcPr>
          <w:p w14:paraId="1C673730"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16.</w:t>
            </w:r>
          </w:p>
        </w:tc>
        <w:tc>
          <w:tcPr>
            <w:tcW w:w="9993" w:type="dxa"/>
            <w:shd w:val="clear" w:color="auto" w:fill="FFFFFF"/>
            <w:tcMar>
              <w:top w:w="80" w:type="dxa"/>
              <w:left w:w="180" w:type="dxa"/>
              <w:bottom w:w="80" w:type="dxa"/>
              <w:right w:w="80" w:type="dxa"/>
            </w:tcMar>
            <w:vAlign w:val="center"/>
          </w:tcPr>
          <w:p w14:paraId="3EBCF21F" w14:textId="77777777" w:rsidR="005E13C9" w:rsidRPr="00C61DFC" w:rsidRDefault="005E13C9" w:rsidP="00EF39C4">
            <w:pPr>
              <w:pStyle w:val="ae"/>
              <w:snapToGrid w:val="0"/>
              <w:spacing w:line="240" w:lineRule="atLeast"/>
              <w:ind w:left="100" w:hanging="100"/>
              <w:rPr>
                <w:rFonts w:hint="default"/>
                <w:color w:val="auto"/>
              </w:rPr>
            </w:pPr>
            <w:r w:rsidRPr="00C61DFC">
              <w:rPr>
                <w:rFonts w:ascii="新細明體" w:eastAsia="新細明體" w:hAnsi="新細明體" w:cs="新細明體"/>
                <w:color w:val="auto"/>
                <w:sz w:val="20"/>
                <w:szCs w:val="20"/>
                <w:lang w:val="zh-TW"/>
              </w:rPr>
              <w:t>香港的駐軍費用由誰負擔？</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A.</w:t>
            </w:r>
            <w:r w:rsidRPr="00C61DFC">
              <w:rPr>
                <w:rFonts w:ascii="新細明體" w:eastAsia="新細明體" w:hAnsi="新細明體" w:cs="新細明體"/>
                <w:color w:val="auto"/>
                <w:sz w:val="20"/>
                <w:szCs w:val="20"/>
                <w:lang w:val="zh-TW"/>
              </w:rPr>
              <w:t xml:space="preserve">中國及英國兩國政府         </w:t>
            </w:r>
            <w:r w:rsidRPr="00C61DFC">
              <w:rPr>
                <w:rFonts w:ascii="Times" w:hAnsi="Times"/>
                <w:color w:val="auto"/>
                <w:sz w:val="20"/>
                <w:szCs w:val="20"/>
              </w:rPr>
              <w:t>B.</w:t>
            </w:r>
            <w:r w:rsidRPr="00C61DFC">
              <w:rPr>
                <w:rFonts w:ascii="新細明體" w:eastAsia="新細明體" w:hAnsi="新細明體" w:cs="新細明體"/>
                <w:color w:val="auto"/>
                <w:sz w:val="20"/>
                <w:szCs w:val="20"/>
                <w:lang w:val="zh-TW"/>
              </w:rPr>
              <w:t xml:space="preserve">中央人民政府         </w:t>
            </w:r>
            <w:r w:rsidRPr="00C61DFC">
              <w:rPr>
                <w:rFonts w:ascii="Times" w:hAnsi="Times"/>
                <w:color w:val="auto"/>
                <w:sz w:val="20"/>
                <w:szCs w:val="20"/>
              </w:rPr>
              <w:t>C.</w:t>
            </w:r>
            <w:r w:rsidRPr="00C61DFC">
              <w:rPr>
                <w:rFonts w:ascii="新細明體" w:eastAsia="新細明體" w:hAnsi="新細明體" w:cs="新細明體"/>
                <w:color w:val="auto"/>
                <w:sz w:val="20"/>
                <w:szCs w:val="20"/>
                <w:lang w:val="zh-TW"/>
              </w:rPr>
              <w:t xml:space="preserve">香港政府         </w:t>
            </w:r>
            <w:r w:rsidRPr="00C61DFC">
              <w:rPr>
                <w:rFonts w:ascii="Times" w:hAnsi="Times"/>
                <w:color w:val="auto"/>
                <w:sz w:val="20"/>
                <w:szCs w:val="20"/>
              </w:rPr>
              <w:t>D.</w:t>
            </w:r>
            <w:r w:rsidRPr="00C61DFC">
              <w:rPr>
                <w:rFonts w:ascii="新細明體" w:eastAsia="新細明體" w:hAnsi="新細明體" w:cs="新細明體"/>
                <w:color w:val="auto"/>
                <w:sz w:val="20"/>
                <w:szCs w:val="20"/>
                <w:lang w:val="zh-TW"/>
              </w:rPr>
              <w:t>中央人民政府及香港政府</w:t>
            </w:r>
          </w:p>
        </w:tc>
      </w:tr>
      <w:tr w:rsidR="005E13C9" w:rsidRPr="00C61DFC" w14:paraId="63776BA1" w14:textId="77777777" w:rsidTr="008E749B">
        <w:trPr>
          <w:trHeight w:val="454"/>
        </w:trPr>
        <w:tc>
          <w:tcPr>
            <w:tcW w:w="649" w:type="dxa"/>
            <w:shd w:val="clear" w:color="auto" w:fill="FFFFFF"/>
            <w:tcMar>
              <w:top w:w="80" w:type="dxa"/>
              <w:left w:w="80" w:type="dxa"/>
              <w:bottom w:w="80" w:type="dxa"/>
              <w:right w:w="80" w:type="dxa"/>
            </w:tcMar>
            <w:vAlign w:val="center"/>
          </w:tcPr>
          <w:p w14:paraId="57DCA108"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17.</w:t>
            </w:r>
          </w:p>
        </w:tc>
        <w:tc>
          <w:tcPr>
            <w:tcW w:w="9993" w:type="dxa"/>
            <w:shd w:val="clear" w:color="auto" w:fill="FFFFFF"/>
            <w:tcMar>
              <w:top w:w="80" w:type="dxa"/>
              <w:left w:w="80" w:type="dxa"/>
              <w:bottom w:w="80" w:type="dxa"/>
              <w:right w:w="80" w:type="dxa"/>
            </w:tcMar>
            <w:vAlign w:val="center"/>
          </w:tcPr>
          <w:p w14:paraId="461A8C71"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香港特別行政區基本法委員會有何作用？</w:t>
            </w:r>
          </w:p>
          <w:p w14:paraId="038AB168"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 xml:space="preserve">A.對全國人大法律進行研究       B.對特區立法會法律進行研究  </w:t>
            </w:r>
          </w:p>
          <w:p w14:paraId="7AC49AE6"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C.對全國人大與特區立法會不相符的法律進行研究     D.修改基本法</w:t>
            </w:r>
          </w:p>
        </w:tc>
      </w:tr>
      <w:tr w:rsidR="005E13C9" w:rsidRPr="00C61DFC" w14:paraId="277BB19C" w14:textId="77777777" w:rsidTr="008E749B">
        <w:trPr>
          <w:trHeight w:val="454"/>
        </w:trPr>
        <w:tc>
          <w:tcPr>
            <w:tcW w:w="649" w:type="dxa"/>
            <w:shd w:val="clear" w:color="auto" w:fill="FFFFFF"/>
            <w:tcMar>
              <w:top w:w="80" w:type="dxa"/>
              <w:left w:w="80" w:type="dxa"/>
              <w:bottom w:w="80" w:type="dxa"/>
              <w:right w:w="80" w:type="dxa"/>
            </w:tcMar>
            <w:vAlign w:val="center"/>
          </w:tcPr>
          <w:p w14:paraId="7768E5EA"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18.</w:t>
            </w:r>
          </w:p>
        </w:tc>
        <w:tc>
          <w:tcPr>
            <w:tcW w:w="9993" w:type="dxa"/>
            <w:shd w:val="clear" w:color="auto" w:fill="FFFFFF"/>
            <w:tcMar>
              <w:top w:w="80" w:type="dxa"/>
              <w:left w:w="80" w:type="dxa"/>
              <w:bottom w:w="80" w:type="dxa"/>
              <w:right w:w="80" w:type="dxa"/>
            </w:tcMar>
            <w:vAlign w:val="center"/>
          </w:tcPr>
          <w:p w14:paraId="0E492777"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行政長官必須年滿多少周歲</w:t>
            </w:r>
            <w:r w:rsidRPr="00C61DFC">
              <w:rPr>
                <w:rFonts w:ascii="Times" w:hAnsi="Times"/>
                <w:color w:val="auto"/>
                <w:sz w:val="20"/>
                <w:szCs w:val="20"/>
              </w:rPr>
              <w:t>?                     A.35            B.40               C.45              D.50</w:t>
            </w:r>
          </w:p>
        </w:tc>
      </w:tr>
      <w:tr w:rsidR="005E13C9" w:rsidRPr="00C61DFC" w14:paraId="7DD36074" w14:textId="77777777" w:rsidTr="008E749B">
        <w:trPr>
          <w:trHeight w:val="454"/>
        </w:trPr>
        <w:tc>
          <w:tcPr>
            <w:tcW w:w="649" w:type="dxa"/>
            <w:shd w:val="clear" w:color="auto" w:fill="FFFFFF"/>
            <w:tcMar>
              <w:top w:w="80" w:type="dxa"/>
              <w:left w:w="80" w:type="dxa"/>
              <w:bottom w:w="80" w:type="dxa"/>
              <w:right w:w="80" w:type="dxa"/>
            </w:tcMar>
            <w:vAlign w:val="center"/>
          </w:tcPr>
          <w:p w14:paraId="4F597C0C"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19.</w:t>
            </w:r>
          </w:p>
        </w:tc>
        <w:tc>
          <w:tcPr>
            <w:tcW w:w="9993" w:type="dxa"/>
            <w:shd w:val="clear" w:color="auto" w:fill="FFFFFF"/>
            <w:tcMar>
              <w:top w:w="80" w:type="dxa"/>
              <w:left w:w="80" w:type="dxa"/>
              <w:bottom w:w="80" w:type="dxa"/>
              <w:right w:w="80" w:type="dxa"/>
            </w:tcMar>
            <w:vAlign w:val="center"/>
          </w:tcPr>
          <w:p w14:paraId="36F8B20D"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 xml:space="preserve">全國人民代表大會會議每年舉行多少次？   </w:t>
            </w:r>
            <w:r w:rsidRPr="00C61DFC">
              <w:rPr>
                <w:rFonts w:ascii="Times" w:hAnsi="Times"/>
                <w:color w:val="auto"/>
                <w:sz w:val="20"/>
                <w:szCs w:val="20"/>
              </w:rPr>
              <w:t>A.1           B.2             C.3              D.4</w:t>
            </w:r>
          </w:p>
        </w:tc>
      </w:tr>
      <w:tr w:rsidR="005E13C9" w:rsidRPr="00C61DFC" w14:paraId="2BB18078" w14:textId="77777777" w:rsidTr="008E749B">
        <w:trPr>
          <w:trHeight w:val="454"/>
        </w:trPr>
        <w:tc>
          <w:tcPr>
            <w:tcW w:w="649" w:type="dxa"/>
            <w:shd w:val="clear" w:color="auto" w:fill="FFFFFF"/>
            <w:tcMar>
              <w:top w:w="80" w:type="dxa"/>
              <w:left w:w="80" w:type="dxa"/>
              <w:bottom w:w="80" w:type="dxa"/>
              <w:right w:w="80" w:type="dxa"/>
            </w:tcMar>
            <w:vAlign w:val="center"/>
          </w:tcPr>
          <w:p w14:paraId="31284A23"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lastRenderedPageBreak/>
              <w:t>20.</w:t>
            </w:r>
          </w:p>
        </w:tc>
        <w:tc>
          <w:tcPr>
            <w:tcW w:w="9993" w:type="dxa"/>
            <w:shd w:val="clear" w:color="auto" w:fill="FFFFFF"/>
            <w:tcMar>
              <w:top w:w="80" w:type="dxa"/>
              <w:left w:w="80" w:type="dxa"/>
              <w:bottom w:w="80" w:type="dxa"/>
              <w:right w:w="80" w:type="dxa"/>
            </w:tcMar>
            <w:vAlign w:val="center"/>
          </w:tcPr>
          <w:p w14:paraId="71B0EE43"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調查指控行政長官有嚴重違法或瀆職行爲案，需要有幾分之幾的立法會全體議員聯合動議，才可進行？</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 xml:space="preserve">A. </w:t>
            </w:r>
            <w:r w:rsidRPr="00C61DFC">
              <w:rPr>
                <w:rFonts w:ascii="新細明體" w:eastAsia="新細明體" w:hAnsi="新細明體" w:cs="新細明體"/>
                <w:color w:val="auto"/>
                <w:sz w:val="20"/>
                <w:szCs w:val="20"/>
                <w:lang w:val="zh-TW"/>
              </w:rPr>
              <w:t xml:space="preserve">三分之一          </w:t>
            </w:r>
            <w:r w:rsidRPr="00C61DFC">
              <w:rPr>
                <w:rFonts w:ascii="Times" w:hAnsi="Times"/>
                <w:color w:val="auto"/>
                <w:sz w:val="20"/>
                <w:szCs w:val="20"/>
              </w:rPr>
              <w:t xml:space="preserve">B. </w:t>
            </w:r>
            <w:r w:rsidRPr="00C61DFC">
              <w:rPr>
                <w:rFonts w:ascii="新細明體" w:eastAsia="新細明體" w:hAnsi="新細明體" w:cs="新細明體"/>
                <w:color w:val="auto"/>
                <w:sz w:val="20"/>
                <w:szCs w:val="20"/>
                <w:lang w:val="zh-TW"/>
              </w:rPr>
              <w:t xml:space="preserve">三分之二           </w:t>
            </w:r>
            <w:r w:rsidRPr="00C61DFC">
              <w:rPr>
                <w:rFonts w:ascii="Times" w:hAnsi="Times"/>
                <w:color w:val="auto"/>
                <w:sz w:val="20"/>
                <w:szCs w:val="20"/>
              </w:rPr>
              <w:t xml:space="preserve">C. </w:t>
            </w:r>
            <w:r w:rsidRPr="00C61DFC">
              <w:rPr>
                <w:rFonts w:ascii="新細明體" w:eastAsia="新細明體" w:hAnsi="新細明體" w:cs="新細明體"/>
                <w:color w:val="auto"/>
                <w:sz w:val="20"/>
                <w:szCs w:val="20"/>
                <w:lang w:val="zh-TW"/>
              </w:rPr>
              <w:t xml:space="preserve">四分之一         </w:t>
            </w:r>
            <w:r w:rsidRPr="00C61DFC">
              <w:rPr>
                <w:rFonts w:ascii="Times" w:hAnsi="Times"/>
                <w:color w:val="auto"/>
                <w:sz w:val="20"/>
                <w:szCs w:val="20"/>
              </w:rPr>
              <w:t xml:space="preserve">D. </w:t>
            </w:r>
            <w:r w:rsidRPr="00C61DFC">
              <w:rPr>
                <w:rFonts w:ascii="新細明體" w:eastAsia="新細明體" w:hAnsi="新細明體" w:cs="新細明體"/>
                <w:color w:val="auto"/>
                <w:sz w:val="20"/>
                <w:szCs w:val="20"/>
                <w:lang w:val="zh-TW"/>
              </w:rPr>
              <w:t>四分之三</w:t>
            </w:r>
          </w:p>
        </w:tc>
      </w:tr>
      <w:tr w:rsidR="005E13C9" w:rsidRPr="00C61DFC" w14:paraId="2CE2D9E5" w14:textId="77777777" w:rsidTr="008E749B">
        <w:trPr>
          <w:trHeight w:val="454"/>
        </w:trPr>
        <w:tc>
          <w:tcPr>
            <w:tcW w:w="649" w:type="dxa"/>
            <w:shd w:val="clear" w:color="auto" w:fill="FFFFFF"/>
            <w:tcMar>
              <w:top w:w="80" w:type="dxa"/>
              <w:left w:w="80" w:type="dxa"/>
              <w:bottom w:w="80" w:type="dxa"/>
              <w:right w:w="80" w:type="dxa"/>
            </w:tcMar>
            <w:vAlign w:val="center"/>
          </w:tcPr>
          <w:p w14:paraId="539A4672"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21.</w:t>
            </w:r>
          </w:p>
        </w:tc>
        <w:tc>
          <w:tcPr>
            <w:tcW w:w="9993" w:type="dxa"/>
            <w:shd w:val="clear" w:color="auto" w:fill="FFFFFF"/>
            <w:tcMar>
              <w:top w:w="80" w:type="dxa"/>
              <w:left w:w="80" w:type="dxa"/>
              <w:bottom w:w="80" w:type="dxa"/>
              <w:right w:w="80" w:type="dxa"/>
            </w:tcMar>
            <w:vAlign w:val="center"/>
          </w:tcPr>
          <w:p w14:paraId="608D6EDC"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除了全國人民代表大會常務委員會和香港特區政府外，還有甚麼機關可以對基本法作出修改提案？</w:t>
            </w:r>
            <w:r w:rsidRPr="00C61DFC">
              <w:rPr>
                <w:rFonts w:ascii="新細明體" w:eastAsia="新細明體" w:hAnsi="新細明體" w:cs="新細明體"/>
                <w:color w:val="auto"/>
                <w:sz w:val="20"/>
                <w:szCs w:val="20"/>
                <w:lang w:val="zh-TW"/>
              </w:rPr>
              <w:br/>
              <w:t>A. 國務院    B. 中央軍事委員會    C. 中華人民共和國最高人民法院     D. 香港終審法院首席法官</w:t>
            </w:r>
          </w:p>
        </w:tc>
      </w:tr>
      <w:tr w:rsidR="005E13C9" w:rsidRPr="00C61DFC" w14:paraId="4A884B7A" w14:textId="77777777" w:rsidTr="008E749B">
        <w:trPr>
          <w:trHeight w:val="454"/>
        </w:trPr>
        <w:tc>
          <w:tcPr>
            <w:tcW w:w="649" w:type="dxa"/>
            <w:shd w:val="clear" w:color="auto" w:fill="FFFFFF"/>
            <w:tcMar>
              <w:top w:w="80" w:type="dxa"/>
              <w:left w:w="80" w:type="dxa"/>
              <w:bottom w:w="80" w:type="dxa"/>
              <w:right w:w="80" w:type="dxa"/>
            </w:tcMar>
            <w:vAlign w:val="center"/>
          </w:tcPr>
          <w:p w14:paraId="15CDF638"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22.</w:t>
            </w:r>
          </w:p>
        </w:tc>
        <w:tc>
          <w:tcPr>
            <w:tcW w:w="9993" w:type="dxa"/>
            <w:shd w:val="clear" w:color="auto" w:fill="FFFFFF"/>
            <w:tcMar>
              <w:top w:w="80" w:type="dxa"/>
              <w:left w:w="80" w:type="dxa"/>
              <w:bottom w:w="80" w:type="dxa"/>
              <w:right w:w="80" w:type="dxa"/>
            </w:tcMar>
            <w:vAlign w:val="center"/>
          </w:tcPr>
          <w:p w14:paraId="196B7586"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中國人民在</w:t>
            </w:r>
            <w:r w:rsidRPr="00C61DFC">
              <w:rPr>
                <w:rFonts w:ascii="Times" w:hAnsi="Times"/>
                <w:color w:val="auto"/>
                <w:sz w:val="20"/>
                <w:szCs w:val="20"/>
              </w:rPr>
              <w:t>1840</w:t>
            </w:r>
            <w:r w:rsidRPr="00C61DFC">
              <w:rPr>
                <w:rFonts w:ascii="新細明體" w:eastAsia="新細明體" w:hAnsi="新細明體" w:cs="新細明體"/>
                <w:color w:val="auto"/>
                <w:sz w:val="20"/>
                <w:szCs w:val="20"/>
                <w:lang w:val="zh-TW"/>
              </w:rPr>
              <w:t>年以後，為國家爭取什麼而進行前仆後繼的英勇奮鬥？</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A.</w:t>
            </w:r>
            <w:r w:rsidRPr="00C61DFC">
              <w:rPr>
                <w:rFonts w:ascii="新細明體" w:eastAsia="新細明體" w:hAnsi="新細明體" w:cs="新細明體"/>
                <w:color w:val="auto"/>
                <w:sz w:val="20"/>
                <w:szCs w:val="20"/>
                <w:lang w:val="zh-TW"/>
              </w:rPr>
              <w:t xml:space="preserve">國家獨立         </w:t>
            </w:r>
            <w:r w:rsidRPr="00C61DFC">
              <w:rPr>
                <w:rFonts w:ascii="Times" w:hAnsi="Times"/>
                <w:color w:val="auto"/>
                <w:sz w:val="20"/>
                <w:szCs w:val="20"/>
              </w:rPr>
              <w:t>B.</w:t>
            </w:r>
            <w:r w:rsidRPr="00C61DFC">
              <w:rPr>
                <w:rFonts w:ascii="新細明體" w:eastAsia="新細明體" w:hAnsi="新細明體" w:cs="新細明體"/>
                <w:color w:val="auto"/>
                <w:sz w:val="20"/>
                <w:szCs w:val="20"/>
                <w:lang w:val="zh-TW"/>
              </w:rPr>
              <w:t xml:space="preserve">民族解放       </w:t>
            </w:r>
            <w:r w:rsidRPr="00C61DFC">
              <w:rPr>
                <w:rFonts w:ascii="Times" w:hAnsi="Times"/>
                <w:color w:val="auto"/>
                <w:sz w:val="20"/>
                <w:szCs w:val="20"/>
              </w:rPr>
              <w:t>C.</w:t>
            </w:r>
            <w:r w:rsidRPr="00C61DFC">
              <w:rPr>
                <w:rFonts w:ascii="新細明體" w:eastAsia="新細明體" w:hAnsi="新細明體" w:cs="新細明體"/>
                <w:color w:val="auto"/>
                <w:sz w:val="20"/>
                <w:szCs w:val="20"/>
                <w:lang w:val="zh-TW"/>
              </w:rPr>
              <w:t xml:space="preserve">民主自由         </w:t>
            </w:r>
            <w:r w:rsidRPr="00C61DFC">
              <w:rPr>
                <w:rFonts w:ascii="Times" w:hAnsi="Times"/>
                <w:color w:val="auto"/>
                <w:sz w:val="20"/>
                <w:szCs w:val="20"/>
              </w:rPr>
              <w:t>D.</w:t>
            </w:r>
            <w:r w:rsidRPr="00C61DFC">
              <w:rPr>
                <w:rFonts w:ascii="新細明體" w:eastAsia="新細明體" w:hAnsi="新細明體" w:cs="新細明體"/>
                <w:color w:val="auto"/>
                <w:sz w:val="20"/>
                <w:szCs w:val="20"/>
                <w:lang w:val="zh-TW"/>
              </w:rPr>
              <w:t>以上皆是</w:t>
            </w:r>
          </w:p>
        </w:tc>
      </w:tr>
      <w:tr w:rsidR="005E13C9" w:rsidRPr="00C61DFC" w14:paraId="56339FAB" w14:textId="77777777" w:rsidTr="008E749B">
        <w:trPr>
          <w:trHeight w:val="454"/>
        </w:trPr>
        <w:tc>
          <w:tcPr>
            <w:tcW w:w="649" w:type="dxa"/>
            <w:shd w:val="clear" w:color="auto" w:fill="FFFFFF"/>
            <w:tcMar>
              <w:top w:w="80" w:type="dxa"/>
              <w:left w:w="80" w:type="dxa"/>
              <w:bottom w:w="80" w:type="dxa"/>
              <w:right w:w="80" w:type="dxa"/>
            </w:tcMar>
            <w:vAlign w:val="center"/>
          </w:tcPr>
          <w:p w14:paraId="69C47131"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23.</w:t>
            </w:r>
          </w:p>
        </w:tc>
        <w:tc>
          <w:tcPr>
            <w:tcW w:w="9993" w:type="dxa"/>
            <w:shd w:val="clear" w:color="auto" w:fill="FFFFFF"/>
            <w:tcMar>
              <w:top w:w="80" w:type="dxa"/>
              <w:left w:w="80" w:type="dxa"/>
              <w:bottom w:w="80" w:type="dxa"/>
              <w:right w:w="80" w:type="dxa"/>
            </w:tcMar>
            <w:vAlign w:val="center"/>
          </w:tcPr>
          <w:p w14:paraId="303757E4"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各少數民族聚居的地方實行區域自治，設立自治機關，行使甚麼模式的管治？</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 xml:space="preserve">A. </w:t>
            </w:r>
            <w:r w:rsidRPr="00C61DFC">
              <w:rPr>
                <w:rFonts w:ascii="新細明體" w:eastAsia="新細明體" w:hAnsi="新細明體" w:cs="新細明體"/>
                <w:color w:val="auto"/>
                <w:sz w:val="20"/>
                <w:szCs w:val="20"/>
                <w:lang w:val="zh-TW"/>
              </w:rPr>
              <w:t xml:space="preserve">中央集權        </w:t>
            </w:r>
            <w:r w:rsidRPr="00C61DFC">
              <w:rPr>
                <w:rFonts w:ascii="Times" w:hAnsi="Times"/>
                <w:color w:val="auto"/>
                <w:sz w:val="20"/>
                <w:szCs w:val="20"/>
              </w:rPr>
              <w:t xml:space="preserve">B. </w:t>
            </w:r>
            <w:r w:rsidRPr="00C61DFC">
              <w:rPr>
                <w:rFonts w:ascii="新細明體" w:eastAsia="新細明體" w:hAnsi="新細明體" w:cs="新細明體"/>
                <w:color w:val="auto"/>
                <w:sz w:val="20"/>
                <w:szCs w:val="20"/>
                <w:lang w:val="zh-TW"/>
              </w:rPr>
              <w:t xml:space="preserve">自治權         </w:t>
            </w:r>
            <w:r w:rsidRPr="00C61DFC">
              <w:rPr>
                <w:rFonts w:ascii="Times" w:hAnsi="Times"/>
                <w:color w:val="auto"/>
                <w:sz w:val="20"/>
                <w:szCs w:val="20"/>
              </w:rPr>
              <w:t xml:space="preserve">C. </w:t>
            </w:r>
            <w:r w:rsidRPr="00C61DFC">
              <w:rPr>
                <w:rFonts w:ascii="新細明體" w:eastAsia="新細明體" w:hAnsi="新細明體" w:cs="新細明體"/>
                <w:color w:val="auto"/>
                <w:sz w:val="20"/>
                <w:szCs w:val="20"/>
                <w:lang w:val="zh-TW"/>
              </w:rPr>
              <w:t xml:space="preserve">一國兩制        </w:t>
            </w:r>
            <w:r w:rsidRPr="00C61DFC">
              <w:rPr>
                <w:rFonts w:ascii="Times" w:hAnsi="Times"/>
                <w:color w:val="auto"/>
                <w:sz w:val="20"/>
                <w:szCs w:val="20"/>
              </w:rPr>
              <w:t xml:space="preserve">D. </w:t>
            </w:r>
            <w:r w:rsidRPr="00C61DFC">
              <w:rPr>
                <w:rFonts w:ascii="新細明體" w:eastAsia="新細明體" w:hAnsi="新細明體" w:cs="新細明體"/>
                <w:color w:val="auto"/>
                <w:sz w:val="20"/>
                <w:szCs w:val="20"/>
                <w:lang w:val="zh-TW"/>
              </w:rPr>
              <w:t>三權分立</w:t>
            </w:r>
          </w:p>
        </w:tc>
      </w:tr>
      <w:tr w:rsidR="005E13C9" w:rsidRPr="00C61DFC" w14:paraId="77DDF1F0" w14:textId="77777777" w:rsidTr="008E749B">
        <w:trPr>
          <w:trHeight w:val="454"/>
        </w:trPr>
        <w:tc>
          <w:tcPr>
            <w:tcW w:w="649" w:type="dxa"/>
            <w:shd w:val="clear" w:color="auto" w:fill="FFFFFF"/>
            <w:tcMar>
              <w:top w:w="80" w:type="dxa"/>
              <w:left w:w="80" w:type="dxa"/>
              <w:bottom w:w="80" w:type="dxa"/>
              <w:right w:w="80" w:type="dxa"/>
            </w:tcMar>
            <w:vAlign w:val="center"/>
          </w:tcPr>
          <w:p w14:paraId="158134CC"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24.</w:t>
            </w:r>
          </w:p>
        </w:tc>
        <w:tc>
          <w:tcPr>
            <w:tcW w:w="9993" w:type="dxa"/>
            <w:shd w:val="clear" w:color="auto" w:fill="FFFFFF"/>
            <w:tcMar>
              <w:top w:w="80" w:type="dxa"/>
              <w:left w:w="80" w:type="dxa"/>
              <w:bottom w:w="80" w:type="dxa"/>
              <w:right w:w="80" w:type="dxa"/>
            </w:tcMar>
            <w:vAlign w:val="center"/>
          </w:tcPr>
          <w:p w14:paraId="18D32923"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國家禁止對任何民族的歧視和壓迫，禁止破壞民族團結及製造哪種行為？</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 xml:space="preserve">A. </w:t>
            </w:r>
            <w:r w:rsidRPr="00C61DFC">
              <w:rPr>
                <w:rFonts w:ascii="新細明體" w:eastAsia="新細明體" w:hAnsi="新細明體" w:cs="新細明體"/>
                <w:color w:val="auto"/>
                <w:sz w:val="20"/>
                <w:szCs w:val="20"/>
                <w:lang w:val="zh-TW"/>
              </w:rPr>
              <w:t xml:space="preserve">民族分裂    </w:t>
            </w:r>
            <w:r w:rsidRPr="00C61DFC">
              <w:rPr>
                <w:rFonts w:ascii="Times" w:hAnsi="Times"/>
                <w:color w:val="auto"/>
                <w:sz w:val="20"/>
                <w:szCs w:val="20"/>
              </w:rPr>
              <w:t xml:space="preserve">    B. </w:t>
            </w:r>
            <w:r w:rsidRPr="00C61DFC">
              <w:rPr>
                <w:rFonts w:ascii="新細明體" w:eastAsia="新細明體" w:hAnsi="新細明體" w:cs="新細明體"/>
                <w:color w:val="auto"/>
                <w:sz w:val="20"/>
                <w:szCs w:val="20"/>
                <w:lang w:val="zh-TW"/>
              </w:rPr>
              <w:t xml:space="preserve">破壞經濟       </w:t>
            </w:r>
            <w:r w:rsidRPr="00C61DFC">
              <w:rPr>
                <w:rFonts w:ascii="Times" w:hAnsi="Times"/>
                <w:color w:val="auto"/>
                <w:sz w:val="20"/>
                <w:szCs w:val="20"/>
              </w:rPr>
              <w:t xml:space="preserve">C. </w:t>
            </w:r>
            <w:r w:rsidRPr="00C61DFC">
              <w:rPr>
                <w:rFonts w:ascii="新細明體" w:eastAsia="新細明體" w:hAnsi="新細明體" w:cs="新細明體"/>
                <w:color w:val="auto"/>
                <w:sz w:val="20"/>
                <w:szCs w:val="20"/>
                <w:lang w:val="zh-TW"/>
              </w:rPr>
              <w:t xml:space="preserve">違章違法        </w:t>
            </w:r>
            <w:r w:rsidRPr="00C61DFC">
              <w:rPr>
                <w:rFonts w:ascii="Times" w:hAnsi="Times"/>
                <w:color w:val="auto"/>
                <w:sz w:val="20"/>
                <w:szCs w:val="20"/>
              </w:rPr>
              <w:t xml:space="preserve">D. </w:t>
            </w:r>
            <w:r w:rsidRPr="00C61DFC">
              <w:rPr>
                <w:rFonts w:ascii="新細明體" w:eastAsia="新細明體" w:hAnsi="新細明體" w:cs="新細明體"/>
                <w:color w:val="auto"/>
                <w:sz w:val="20"/>
                <w:szCs w:val="20"/>
                <w:lang w:val="zh-TW"/>
              </w:rPr>
              <w:t>污損國家形象</w:t>
            </w:r>
          </w:p>
        </w:tc>
      </w:tr>
      <w:tr w:rsidR="005E13C9" w:rsidRPr="00C61DFC" w14:paraId="40726FD1" w14:textId="77777777" w:rsidTr="008E749B">
        <w:trPr>
          <w:trHeight w:val="454"/>
        </w:trPr>
        <w:tc>
          <w:tcPr>
            <w:tcW w:w="649" w:type="dxa"/>
            <w:shd w:val="clear" w:color="auto" w:fill="FFFFFF"/>
            <w:tcMar>
              <w:top w:w="80" w:type="dxa"/>
              <w:left w:w="80" w:type="dxa"/>
              <w:bottom w:w="80" w:type="dxa"/>
              <w:right w:w="80" w:type="dxa"/>
            </w:tcMar>
            <w:vAlign w:val="center"/>
          </w:tcPr>
          <w:p w14:paraId="1897764E"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25.</w:t>
            </w:r>
          </w:p>
        </w:tc>
        <w:tc>
          <w:tcPr>
            <w:tcW w:w="9993" w:type="dxa"/>
            <w:shd w:val="clear" w:color="auto" w:fill="FFFFFF"/>
            <w:tcMar>
              <w:top w:w="80" w:type="dxa"/>
              <w:left w:w="80" w:type="dxa"/>
              <w:bottom w:w="80" w:type="dxa"/>
              <w:right w:w="80" w:type="dxa"/>
            </w:tcMar>
            <w:vAlign w:val="center"/>
          </w:tcPr>
          <w:p w14:paraId="05A25A64"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社會主義公有制實行的原則除了各盡所能外，還有哪項？</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 xml:space="preserve">A. </w:t>
            </w:r>
            <w:r w:rsidRPr="00C61DFC">
              <w:rPr>
                <w:rFonts w:ascii="新細明體" w:eastAsia="新細明體" w:hAnsi="新細明體" w:cs="新細明體"/>
                <w:color w:val="auto"/>
                <w:sz w:val="20"/>
                <w:szCs w:val="20"/>
                <w:lang w:val="zh-TW"/>
              </w:rPr>
              <w:t xml:space="preserve">按勞分配      </w:t>
            </w:r>
            <w:r w:rsidRPr="00C61DFC">
              <w:rPr>
                <w:rFonts w:ascii="Times" w:hAnsi="Times"/>
                <w:color w:val="auto"/>
                <w:sz w:val="20"/>
                <w:szCs w:val="20"/>
              </w:rPr>
              <w:t xml:space="preserve">B. </w:t>
            </w:r>
            <w:r w:rsidRPr="00C61DFC">
              <w:rPr>
                <w:rFonts w:ascii="新細明體" w:eastAsia="新細明體" w:hAnsi="新細明體" w:cs="新細明體"/>
                <w:color w:val="auto"/>
                <w:sz w:val="20"/>
                <w:szCs w:val="20"/>
                <w:lang w:val="zh-TW"/>
              </w:rPr>
              <w:t xml:space="preserve">按件取酬      </w:t>
            </w:r>
            <w:r w:rsidRPr="00C61DFC">
              <w:rPr>
                <w:rFonts w:ascii="Times" w:hAnsi="Times"/>
                <w:color w:val="auto"/>
                <w:sz w:val="20"/>
                <w:szCs w:val="20"/>
              </w:rPr>
              <w:t xml:space="preserve">C. </w:t>
            </w:r>
            <w:r w:rsidRPr="00C61DFC">
              <w:rPr>
                <w:rFonts w:ascii="新細明體" w:eastAsia="新細明體" w:hAnsi="新細明體" w:cs="新細明體"/>
                <w:color w:val="auto"/>
                <w:sz w:val="20"/>
                <w:szCs w:val="20"/>
                <w:lang w:val="zh-TW"/>
              </w:rPr>
              <w:t xml:space="preserve">超時津貼     </w:t>
            </w:r>
            <w:r w:rsidRPr="00C61DFC">
              <w:rPr>
                <w:rFonts w:ascii="Times" w:hAnsi="Times"/>
                <w:color w:val="auto"/>
                <w:sz w:val="20"/>
                <w:szCs w:val="20"/>
              </w:rPr>
              <w:t xml:space="preserve"> D. </w:t>
            </w:r>
            <w:r w:rsidRPr="00C61DFC">
              <w:rPr>
                <w:rFonts w:ascii="新細明體" w:eastAsia="新細明體" w:hAnsi="新細明體" w:cs="新細明體"/>
                <w:color w:val="auto"/>
                <w:sz w:val="20"/>
                <w:szCs w:val="20"/>
                <w:lang w:val="zh-TW"/>
              </w:rPr>
              <w:t>月薪制度</w:t>
            </w:r>
          </w:p>
        </w:tc>
      </w:tr>
      <w:tr w:rsidR="005E13C9" w:rsidRPr="00C61DFC" w14:paraId="225AAA8B" w14:textId="77777777" w:rsidTr="008E749B">
        <w:trPr>
          <w:trHeight w:val="454"/>
        </w:trPr>
        <w:tc>
          <w:tcPr>
            <w:tcW w:w="649" w:type="dxa"/>
            <w:shd w:val="clear" w:color="auto" w:fill="FFFFFF"/>
            <w:tcMar>
              <w:top w:w="80" w:type="dxa"/>
              <w:left w:w="80" w:type="dxa"/>
              <w:bottom w:w="80" w:type="dxa"/>
              <w:right w:w="80" w:type="dxa"/>
            </w:tcMar>
            <w:vAlign w:val="center"/>
          </w:tcPr>
          <w:p w14:paraId="01387554"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26.</w:t>
            </w:r>
          </w:p>
        </w:tc>
        <w:tc>
          <w:tcPr>
            <w:tcW w:w="9993" w:type="dxa"/>
            <w:shd w:val="clear" w:color="auto" w:fill="FFFFFF"/>
            <w:tcMar>
              <w:top w:w="80" w:type="dxa"/>
              <w:left w:w="80" w:type="dxa"/>
              <w:bottom w:w="80" w:type="dxa"/>
              <w:right w:w="80" w:type="dxa"/>
            </w:tcMar>
            <w:vAlign w:val="center"/>
          </w:tcPr>
          <w:p w14:paraId="6DF9C72B"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國家在發展生產的基礎上，逐步改善人民的物質生活和文化生活，兼顧了哪三方面的權益？</w:t>
            </w:r>
            <w:r w:rsidRPr="00C61DFC">
              <w:rPr>
                <w:rFonts w:ascii="新細明體" w:eastAsia="新細明體" w:hAnsi="新細明體" w:cs="新細明體"/>
                <w:color w:val="auto"/>
                <w:sz w:val="20"/>
                <w:szCs w:val="20"/>
                <w:lang w:val="zh-TW"/>
              </w:rPr>
              <w:br/>
            </w:r>
            <w:r w:rsidRPr="00C61DFC">
              <w:rPr>
                <w:rFonts w:ascii="新細明體" w:eastAsia="新細明體" w:hAnsi="新細明體" w:cs="新細明體"/>
                <w:color w:val="auto"/>
                <w:sz w:val="20"/>
                <w:szCs w:val="20"/>
              </w:rPr>
              <w:t xml:space="preserve">A. </w:t>
            </w:r>
            <w:r w:rsidRPr="00C61DFC">
              <w:rPr>
                <w:rFonts w:ascii="新細明體" w:eastAsia="新細明體" w:hAnsi="新細明體" w:cs="新細明體"/>
                <w:color w:val="auto"/>
                <w:sz w:val="20"/>
                <w:szCs w:val="20"/>
                <w:lang w:val="zh-TW"/>
              </w:rPr>
              <w:t xml:space="preserve">國家、集體、個人         </w:t>
            </w:r>
            <w:r w:rsidRPr="00C61DFC">
              <w:rPr>
                <w:rFonts w:ascii="新細明體" w:eastAsia="新細明體" w:hAnsi="新細明體" w:cs="新細明體"/>
                <w:color w:val="auto"/>
                <w:sz w:val="20"/>
                <w:szCs w:val="20"/>
              </w:rPr>
              <w:t xml:space="preserve">B. </w:t>
            </w:r>
            <w:r w:rsidRPr="00C61DFC">
              <w:rPr>
                <w:rFonts w:ascii="新細明體" w:eastAsia="新細明體" w:hAnsi="新細明體" w:cs="新細明體"/>
                <w:color w:val="auto"/>
                <w:sz w:val="20"/>
                <w:szCs w:val="20"/>
                <w:lang w:val="zh-TW"/>
              </w:rPr>
              <w:t xml:space="preserve">國家、農民、工人         </w:t>
            </w:r>
            <w:r w:rsidRPr="00C61DFC">
              <w:rPr>
                <w:rFonts w:ascii="新細明體" w:eastAsia="新細明體" w:hAnsi="新細明體" w:cs="新細明體"/>
                <w:color w:val="auto"/>
                <w:sz w:val="20"/>
                <w:szCs w:val="20"/>
              </w:rPr>
              <w:t xml:space="preserve">C. </w:t>
            </w:r>
            <w:r w:rsidRPr="00C61DFC">
              <w:rPr>
                <w:rFonts w:ascii="新細明體" w:eastAsia="新細明體" w:hAnsi="新細明體" w:cs="新細明體"/>
                <w:color w:val="auto"/>
                <w:sz w:val="20"/>
                <w:szCs w:val="20"/>
                <w:lang w:val="zh-TW"/>
              </w:rPr>
              <w:t xml:space="preserve">集體、農民、工人             </w:t>
            </w:r>
            <w:r w:rsidRPr="00C61DFC">
              <w:rPr>
                <w:rFonts w:ascii="新細明體" w:eastAsia="新細明體" w:hAnsi="新細明體" w:cs="新細明體"/>
                <w:color w:val="auto"/>
                <w:sz w:val="20"/>
                <w:szCs w:val="20"/>
              </w:rPr>
              <w:t xml:space="preserve">D. </w:t>
            </w:r>
            <w:r w:rsidRPr="00C61DFC">
              <w:rPr>
                <w:rFonts w:ascii="新細明體" w:eastAsia="新細明體" w:hAnsi="新細明體" w:cs="新細明體"/>
                <w:color w:val="auto"/>
                <w:sz w:val="20"/>
                <w:szCs w:val="20"/>
                <w:lang w:val="zh-TW"/>
              </w:rPr>
              <w:t>農民、工人、個人</w:t>
            </w:r>
          </w:p>
        </w:tc>
      </w:tr>
      <w:tr w:rsidR="005E13C9" w:rsidRPr="00C61DFC" w14:paraId="0B466F4D" w14:textId="77777777" w:rsidTr="008E749B">
        <w:trPr>
          <w:trHeight w:val="454"/>
        </w:trPr>
        <w:tc>
          <w:tcPr>
            <w:tcW w:w="649" w:type="dxa"/>
            <w:shd w:val="clear" w:color="auto" w:fill="FFFFFF"/>
            <w:tcMar>
              <w:top w:w="80" w:type="dxa"/>
              <w:left w:w="80" w:type="dxa"/>
              <w:bottom w:w="80" w:type="dxa"/>
              <w:right w:w="80" w:type="dxa"/>
            </w:tcMar>
            <w:vAlign w:val="center"/>
          </w:tcPr>
          <w:p w14:paraId="0B4D677F"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27.</w:t>
            </w:r>
          </w:p>
        </w:tc>
        <w:tc>
          <w:tcPr>
            <w:tcW w:w="9993" w:type="dxa"/>
            <w:shd w:val="clear" w:color="auto" w:fill="FFFFFF"/>
            <w:tcMar>
              <w:top w:w="80" w:type="dxa"/>
              <w:left w:w="80" w:type="dxa"/>
              <w:bottom w:w="80" w:type="dxa"/>
              <w:right w:w="80" w:type="dxa"/>
            </w:tcMar>
            <w:vAlign w:val="center"/>
          </w:tcPr>
          <w:p w14:paraId="3388342D"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在中華人民共和國法律規定下，國家允許外國的企業和其他經濟組織或者個人，在中國進行哪種經濟活動？</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 xml:space="preserve">A. </w:t>
            </w:r>
            <w:r w:rsidRPr="00C61DFC">
              <w:rPr>
                <w:rFonts w:ascii="新細明體" w:eastAsia="新細明體" w:hAnsi="新細明體" w:cs="新細明體"/>
                <w:color w:val="auto"/>
                <w:sz w:val="20"/>
                <w:szCs w:val="20"/>
                <w:lang w:val="zh-TW"/>
              </w:rPr>
              <w:t xml:space="preserve">土地買賣          </w:t>
            </w:r>
            <w:r w:rsidRPr="00C61DFC">
              <w:rPr>
                <w:rFonts w:ascii="Times" w:hAnsi="Times"/>
                <w:color w:val="auto"/>
                <w:sz w:val="20"/>
                <w:szCs w:val="20"/>
              </w:rPr>
              <w:t xml:space="preserve">B. </w:t>
            </w:r>
            <w:r w:rsidRPr="00C61DFC">
              <w:rPr>
                <w:rFonts w:ascii="新細明體" w:eastAsia="新細明體" w:hAnsi="新細明體" w:cs="新細明體"/>
                <w:color w:val="auto"/>
                <w:sz w:val="20"/>
                <w:szCs w:val="20"/>
                <w:lang w:val="zh-TW"/>
              </w:rPr>
              <w:t xml:space="preserve">投資           </w:t>
            </w:r>
            <w:r w:rsidRPr="00C61DFC">
              <w:rPr>
                <w:rFonts w:ascii="Times" w:hAnsi="Times"/>
                <w:color w:val="auto"/>
                <w:sz w:val="20"/>
                <w:szCs w:val="20"/>
              </w:rPr>
              <w:t xml:space="preserve">C. </w:t>
            </w:r>
            <w:r w:rsidRPr="00C61DFC">
              <w:rPr>
                <w:rFonts w:ascii="新細明體" w:eastAsia="新細明體" w:hAnsi="新細明體" w:cs="新細明體"/>
                <w:color w:val="auto"/>
                <w:sz w:val="20"/>
                <w:szCs w:val="20"/>
                <w:lang w:val="zh-TW"/>
              </w:rPr>
              <w:t xml:space="preserve">軍火           </w:t>
            </w:r>
            <w:r w:rsidRPr="00C61DFC">
              <w:rPr>
                <w:rFonts w:ascii="Times" w:hAnsi="Times"/>
                <w:color w:val="auto"/>
                <w:sz w:val="20"/>
                <w:szCs w:val="20"/>
              </w:rPr>
              <w:t xml:space="preserve">D. </w:t>
            </w:r>
            <w:r w:rsidRPr="00C61DFC">
              <w:rPr>
                <w:rFonts w:ascii="新細明體" w:eastAsia="新細明體" w:hAnsi="新細明體" w:cs="新細明體"/>
                <w:color w:val="auto"/>
                <w:sz w:val="20"/>
                <w:szCs w:val="20"/>
                <w:lang w:val="zh-TW"/>
              </w:rPr>
              <w:t>野味市場</w:t>
            </w:r>
          </w:p>
        </w:tc>
      </w:tr>
      <w:tr w:rsidR="005E13C9" w:rsidRPr="00C61DFC" w14:paraId="03DD45AA" w14:textId="77777777" w:rsidTr="008E749B">
        <w:trPr>
          <w:trHeight w:val="454"/>
        </w:trPr>
        <w:tc>
          <w:tcPr>
            <w:tcW w:w="649" w:type="dxa"/>
            <w:shd w:val="clear" w:color="auto" w:fill="FFFFFF"/>
            <w:tcMar>
              <w:top w:w="80" w:type="dxa"/>
              <w:left w:w="80" w:type="dxa"/>
              <w:bottom w:w="80" w:type="dxa"/>
              <w:right w:w="80" w:type="dxa"/>
            </w:tcMar>
            <w:vAlign w:val="center"/>
          </w:tcPr>
          <w:p w14:paraId="2828A55B"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28.</w:t>
            </w:r>
          </w:p>
        </w:tc>
        <w:tc>
          <w:tcPr>
            <w:tcW w:w="9993" w:type="dxa"/>
            <w:shd w:val="clear" w:color="auto" w:fill="FFFFFF"/>
            <w:tcMar>
              <w:top w:w="80" w:type="dxa"/>
              <w:left w:w="80" w:type="dxa"/>
              <w:bottom w:w="80" w:type="dxa"/>
              <w:right w:w="80" w:type="dxa"/>
            </w:tcMar>
            <w:vAlign w:val="center"/>
          </w:tcPr>
          <w:p w14:paraId="3A5C595E"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國家發展各種教育設施，對人民進行政治、文化等教育外，還鼓勵人民達到哪個目標？</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 xml:space="preserve">A. </w:t>
            </w:r>
            <w:r w:rsidRPr="00C61DFC">
              <w:rPr>
                <w:rFonts w:ascii="新細明體" w:eastAsia="新細明體" w:hAnsi="新細明體" w:cs="新細明體"/>
                <w:color w:val="auto"/>
                <w:sz w:val="20"/>
                <w:szCs w:val="20"/>
                <w:lang w:val="zh-TW"/>
              </w:rPr>
              <w:t xml:space="preserve">守正忘私        </w:t>
            </w:r>
            <w:r w:rsidRPr="00C61DFC">
              <w:rPr>
                <w:rFonts w:ascii="Times" w:hAnsi="Times"/>
                <w:color w:val="auto"/>
                <w:sz w:val="20"/>
                <w:szCs w:val="20"/>
              </w:rPr>
              <w:t xml:space="preserve">B. </w:t>
            </w:r>
            <w:r w:rsidRPr="00C61DFC">
              <w:rPr>
                <w:rFonts w:ascii="新細明體" w:eastAsia="新細明體" w:hAnsi="新細明體" w:cs="新細明體"/>
                <w:color w:val="auto"/>
                <w:sz w:val="20"/>
                <w:szCs w:val="20"/>
                <w:lang w:val="zh-TW"/>
              </w:rPr>
              <w:t xml:space="preserve">自學成才       </w:t>
            </w:r>
            <w:r w:rsidRPr="00C61DFC">
              <w:rPr>
                <w:rFonts w:ascii="Times" w:hAnsi="Times"/>
                <w:color w:val="auto"/>
                <w:sz w:val="20"/>
                <w:szCs w:val="20"/>
              </w:rPr>
              <w:t xml:space="preserve">C. </w:t>
            </w:r>
            <w:r w:rsidRPr="00C61DFC">
              <w:rPr>
                <w:rFonts w:ascii="新細明體" w:eastAsia="新細明體" w:hAnsi="新細明體" w:cs="新細明體"/>
                <w:color w:val="auto"/>
                <w:sz w:val="20"/>
                <w:szCs w:val="20"/>
                <w:lang w:val="zh-TW"/>
              </w:rPr>
              <w:t xml:space="preserve">清正廉潔    </w:t>
            </w:r>
            <w:r w:rsidRPr="00C61DFC">
              <w:rPr>
                <w:rFonts w:ascii="Times" w:hAnsi="Times"/>
                <w:color w:val="auto"/>
                <w:sz w:val="20"/>
                <w:szCs w:val="20"/>
              </w:rPr>
              <w:t xml:space="preserve">   D. </w:t>
            </w:r>
            <w:r w:rsidRPr="00C61DFC">
              <w:rPr>
                <w:rFonts w:ascii="新細明體" w:eastAsia="新細明體" w:hAnsi="新細明體" w:cs="新細明體"/>
                <w:color w:val="auto"/>
                <w:sz w:val="20"/>
                <w:szCs w:val="20"/>
                <w:lang w:val="zh-TW"/>
              </w:rPr>
              <w:t>勤於擔當</w:t>
            </w:r>
          </w:p>
        </w:tc>
      </w:tr>
      <w:tr w:rsidR="005E13C9" w:rsidRPr="00C61DFC" w14:paraId="1D9B0E5E" w14:textId="77777777" w:rsidTr="008E749B">
        <w:trPr>
          <w:trHeight w:val="454"/>
        </w:trPr>
        <w:tc>
          <w:tcPr>
            <w:tcW w:w="649" w:type="dxa"/>
            <w:shd w:val="clear" w:color="auto" w:fill="FFFFFF"/>
            <w:tcMar>
              <w:top w:w="80" w:type="dxa"/>
              <w:left w:w="80" w:type="dxa"/>
              <w:bottom w:w="80" w:type="dxa"/>
              <w:right w:w="80" w:type="dxa"/>
            </w:tcMar>
            <w:vAlign w:val="center"/>
          </w:tcPr>
          <w:p w14:paraId="5AC64E6B"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29.</w:t>
            </w:r>
          </w:p>
        </w:tc>
        <w:tc>
          <w:tcPr>
            <w:tcW w:w="9993" w:type="dxa"/>
            <w:shd w:val="clear" w:color="auto" w:fill="FFFFFF"/>
            <w:tcMar>
              <w:top w:w="80" w:type="dxa"/>
              <w:left w:w="80" w:type="dxa"/>
              <w:bottom w:w="80" w:type="dxa"/>
              <w:right w:w="80" w:type="dxa"/>
            </w:tcMar>
            <w:vAlign w:val="center"/>
          </w:tcPr>
          <w:p w14:paraId="04BB398A"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國家提倡愛祖國、愛人民、愛勞動等的公德，倡導哪個主義的核心價值觀？</w:t>
            </w:r>
            <w:r w:rsidRPr="00C61DFC">
              <w:rPr>
                <w:rFonts w:ascii="新細明體" w:eastAsia="新細明體" w:hAnsi="新細明體" w:cs="新細明體"/>
                <w:color w:val="auto"/>
                <w:sz w:val="20"/>
                <w:szCs w:val="20"/>
                <w:lang w:val="zh-TW"/>
              </w:rPr>
              <w:br/>
            </w:r>
            <w:r w:rsidRPr="00C61DFC">
              <w:rPr>
                <w:rFonts w:ascii="Times" w:hAnsi="Times"/>
                <w:color w:val="auto"/>
                <w:sz w:val="20"/>
                <w:szCs w:val="20"/>
              </w:rPr>
              <w:t xml:space="preserve">A. </w:t>
            </w:r>
            <w:r w:rsidRPr="00C61DFC">
              <w:rPr>
                <w:rFonts w:ascii="新細明體" w:eastAsia="新細明體" w:hAnsi="新細明體" w:cs="新細明體"/>
                <w:color w:val="auto"/>
                <w:sz w:val="20"/>
                <w:szCs w:val="20"/>
                <w:lang w:val="zh-TW"/>
              </w:rPr>
              <w:t xml:space="preserve">資本主義      </w:t>
            </w:r>
            <w:r w:rsidRPr="00C61DFC">
              <w:rPr>
                <w:rFonts w:ascii="Times" w:hAnsi="Times"/>
                <w:color w:val="auto"/>
                <w:sz w:val="20"/>
                <w:szCs w:val="20"/>
              </w:rPr>
              <w:t xml:space="preserve">B. </w:t>
            </w:r>
            <w:r w:rsidRPr="00C61DFC">
              <w:rPr>
                <w:rFonts w:ascii="新細明體" w:eastAsia="新細明體" w:hAnsi="新細明體" w:cs="新細明體"/>
                <w:color w:val="auto"/>
                <w:sz w:val="20"/>
                <w:szCs w:val="20"/>
                <w:lang w:val="zh-TW"/>
              </w:rPr>
              <w:t xml:space="preserve">帝國主義       </w:t>
            </w:r>
            <w:r w:rsidRPr="00C61DFC">
              <w:rPr>
                <w:rFonts w:ascii="Times" w:hAnsi="Times"/>
                <w:color w:val="auto"/>
                <w:sz w:val="20"/>
                <w:szCs w:val="20"/>
              </w:rPr>
              <w:t xml:space="preserve">C. </w:t>
            </w:r>
            <w:r w:rsidRPr="00C61DFC">
              <w:rPr>
                <w:rFonts w:ascii="新細明體" w:eastAsia="新細明體" w:hAnsi="新細明體" w:cs="新細明體"/>
                <w:color w:val="auto"/>
                <w:sz w:val="20"/>
                <w:szCs w:val="20"/>
                <w:lang w:val="zh-TW"/>
              </w:rPr>
              <w:t xml:space="preserve">社會主義        </w:t>
            </w:r>
            <w:r w:rsidRPr="00C61DFC">
              <w:rPr>
                <w:rFonts w:ascii="Times" w:hAnsi="Times"/>
                <w:color w:val="auto"/>
                <w:sz w:val="20"/>
                <w:szCs w:val="20"/>
              </w:rPr>
              <w:t xml:space="preserve">D. </w:t>
            </w:r>
            <w:r w:rsidRPr="00C61DFC">
              <w:rPr>
                <w:rFonts w:ascii="新細明體" w:eastAsia="新細明體" w:hAnsi="新細明體" w:cs="新細明體"/>
                <w:color w:val="auto"/>
                <w:sz w:val="20"/>
                <w:szCs w:val="20"/>
                <w:lang w:val="zh-TW"/>
              </w:rPr>
              <w:t>霸權主義</w:t>
            </w:r>
          </w:p>
        </w:tc>
      </w:tr>
      <w:tr w:rsidR="005E13C9" w:rsidRPr="00C61DFC" w14:paraId="1BA81658" w14:textId="77777777" w:rsidTr="008E749B">
        <w:trPr>
          <w:trHeight w:val="454"/>
        </w:trPr>
        <w:tc>
          <w:tcPr>
            <w:tcW w:w="649" w:type="dxa"/>
            <w:shd w:val="clear" w:color="auto" w:fill="FFFFFF"/>
            <w:tcMar>
              <w:top w:w="80" w:type="dxa"/>
              <w:left w:w="80" w:type="dxa"/>
              <w:bottom w:w="80" w:type="dxa"/>
              <w:right w:w="80" w:type="dxa"/>
            </w:tcMar>
            <w:vAlign w:val="center"/>
          </w:tcPr>
          <w:p w14:paraId="6082FE91"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30.</w:t>
            </w:r>
          </w:p>
        </w:tc>
        <w:tc>
          <w:tcPr>
            <w:tcW w:w="9993" w:type="dxa"/>
            <w:shd w:val="clear" w:color="auto" w:fill="FFFFFF"/>
            <w:tcMar>
              <w:top w:w="80" w:type="dxa"/>
              <w:left w:w="80" w:type="dxa"/>
              <w:bottom w:w="80" w:type="dxa"/>
              <w:right w:w="80" w:type="dxa"/>
            </w:tcMar>
            <w:vAlign w:val="center"/>
          </w:tcPr>
          <w:p w14:paraId="1C6CF963"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u w:color="1D2228"/>
                <w:lang w:val="zh-TW"/>
              </w:rPr>
              <w:t>中華人民共和國可以給予要求避難的外國人什麼權利？</w:t>
            </w:r>
            <w:r w:rsidRPr="00C61DFC">
              <w:rPr>
                <w:rFonts w:ascii="新細明體" w:eastAsia="新細明體" w:hAnsi="新細明體" w:cs="新細明體"/>
                <w:color w:val="auto"/>
                <w:sz w:val="20"/>
                <w:szCs w:val="20"/>
                <w:u w:color="1D2228"/>
                <w:lang w:val="zh-TW"/>
              </w:rPr>
              <w:br/>
            </w:r>
            <w:r w:rsidRPr="00C61DFC">
              <w:rPr>
                <w:rFonts w:ascii="Times" w:hAnsi="Times"/>
                <w:color w:val="auto"/>
                <w:sz w:val="20"/>
                <w:szCs w:val="20"/>
                <w:u w:color="1D2228"/>
              </w:rPr>
              <w:t xml:space="preserve">A. </w:t>
            </w:r>
            <w:r w:rsidRPr="00C61DFC">
              <w:rPr>
                <w:rFonts w:ascii="新細明體" w:eastAsia="新細明體" w:hAnsi="新細明體" w:cs="新細明體"/>
                <w:color w:val="auto"/>
                <w:sz w:val="20"/>
                <w:szCs w:val="20"/>
                <w:u w:color="1D2228"/>
                <w:lang w:val="zh-TW"/>
              </w:rPr>
              <w:t xml:space="preserve">辦理中國護照        </w:t>
            </w:r>
            <w:r w:rsidRPr="00C61DFC">
              <w:rPr>
                <w:rFonts w:ascii="Times" w:hAnsi="Times"/>
                <w:color w:val="auto"/>
                <w:sz w:val="20"/>
                <w:szCs w:val="20"/>
                <w:u w:color="1D2228"/>
              </w:rPr>
              <w:t xml:space="preserve">B. </w:t>
            </w:r>
            <w:r w:rsidRPr="00C61DFC">
              <w:rPr>
                <w:rFonts w:ascii="新細明體" w:eastAsia="新細明體" w:hAnsi="新細明體" w:cs="新細明體"/>
                <w:color w:val="auto"/>
                <w:sz w:val="20"/>
                <w:szCs w:val="20"/>
                <w:u w:color="1D2228"/>
                <w:lang w:val="zh-TW"/>
              </w:rPr>
              <w:t xml:space="preserve">移居外地       </w:t>
            </w:r>
            <w:r w:rsidRPr="00C61DFC">
              <w:rPr>
                <w:rFonts w:ascii="Times" w:hAnsi="Times"/>
                <w:color w:val="auto"/>
                <w:sz w:val="20"/>
                <w:szCs w:val="20"/>
                <w:u w:color="1D2228"/>
              </w:rPr>
              <w:t xml:space="preserve">C. </w:t>
            </w:r>
            <w:r w:rsidRPr="00C61DFC">
              <w:rPr>
                <w:rFonts w:ascii="新細明體" w:eastAsia="新細明體" w:hAnsi="新細明體" w:cs="新細明體"/>
                <w:color w:val="auto"/>
                <w:sz w:val="20"/>
                <w:szCs w:val="20"/>
                <w:u w:color="1D2228"/>
                <w:lang w:val="zh-TW"/>
              </w:rPr>
              <w:t xml:space="preserve">受庇護      </w:t>
            </w:r>
            <w:r w:rsidRPr="00C61DFC">
              <w:rPr>
                <w:rFonts w:ascii="Times" w:hAnsi="Times"/>
                <w:color w:val="auto"/>
                <w:sz w:val="20"/>
                <w:szCs w:val="20"/>
                <w:u w:color="1D2228"/>
              </w:rPr>
              <w:t xml:space="preserve">  D. </w:t>
            </w:r>
            <w:r w:rsidRPr="00C61DFC">
              <w:rPr>
                <w:rFonts w:ascii="新細明體" w:eastAsia="新細明體" w:hAnsi="新細明體" w:cs="新細明體"/>
                <w:color w:val="auto"/>
                <w:sz w:val="20"/>
                <w:szCs w:val="20"/>
                <w:u w:color="1D2228"/>
                <w:lang w:val="zh-TW"/>
              </w:rPr>
              <w:t>醫療保健</w:t>
            </w:r>
          </w:p>
        </w:tc>
      </w:tr>
      <w:tr w:rsidR="005E13C9" w:rsidRPr="00C61DFC" w14:paraId="2CE6DEAA" w14:textId="77777777" w:rsidTr="008E749B">
        <w:trPr>
          <w:trHeight w:val="454"/>
        </w:trPr>
        <w:tc>
          <w:tcPr>
            <w:tcW w:w="649" w:type="dxa"/>
            <w:shd w:val="clear" w:color="auto" w:fill="FFFFFF"/>
            <w:tcMar>
              <w:top w:w="80" w:type="dxa"/>
              <w:left w:w="80" w:type="dxa"/>
              <w:bottom w:w="80" w:type="dxa"/>
              <w:right w:w="80" w:type="dxa"/>
            </w:tcMar>
            <w:vAlign w:val="center"/>
          </w:tcPr>
          <w:p w14:paraId="1A6DFD78" w14:textId="77777777" w:rsidR="005E13C9" w:rsidRPr="00C61DFC" w:rsidRDefault="005E13C9" w:rsidP="00EF39C4">
            <w:pPr>
              <w:pStyle w:val="ae"/>
              <w:snapToGrid w:val="0"/>
              <w:spacing w:line="240" w:lineRule="atLeast"/>
              <w:jc w:val="center"/>
              <w:rPr>
                <w:rFonts w:hint="default"/>
                <w:color w:val="auto"/>
              </w:rPr>
            </w:pPr>
            <w:r w:rsidRPr="00C61DFC">
              <w:rPr>
                <w:rFonts w:ascii="Times" w:hAnsi="Times"/>
                <w:color w:val="auto"/>
                <w:sz w:val="20"/>
                <w:szCs w:val="20"/>
              </w:rPr>
              <w:t>31.</w:t>
            </w:r>
          </w:p>
        </w:tc>
        <w:tc>
          <w:tcPr>
            <w:tcW w:w="9993" w:type="dxa"/>
            <w:shd w:val="clear" w:color="auto" w:fill="FFFFFF"/>
            <w:tcMar>
              <w:top w:w="80" w:type="dxa"/>
              <w:left w:w="80" w:type="dxa"/>
              <w:bottom w:w="80" w:type="dxa"/>
              <w:right w:w="80" w:type="dxa"/>
            </w:tcMar>
            <w:vAlign w:val="center"/>
          </w:tcPr>
          <w:p w14:paraId="08A1B3B9" w14:textId="77777777" w:rsidR="005E13C9" w:rsidRPr="00C61DFC" w:rsidRDefault="005E13C9" w:rsidP="00EF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rPr>
                <w:sz w:val="20"/>
                <w:szCs w:val="20"/>
              </w:rPr>
            </w:pP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根據參考文章，在</w:t>
            </w:r>
            <w:r w:rsidRPr="00C61DFC">
              <w:rPr>
                <w:rFonts w:ascii="Times" w:hAnsi="Times"/>
                <w:sz w:val="20"/>
                <w:szCs w:val="20"/>
                <w14:textOutline w14:w="12700" w14:cap="flat" w14:cmpd="sng" w14:algn="ctr">
                  <w14:noFill/>
                  <w14:prstDash w14:val="solid"/>
                  <w14:miter w14:lim="400000"/>
                </w14:textOutline>
              </w:rPr>
              <w:t>1980</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年代初期，那些國家不希望香港重歸中國？</w:t>
            </w:r>
          </w:p>
          <w:p w14:paraId="3E786C7D" w14:textId="77777777" w:rsidR="005E13C9" w:rsidRPr="00C61DFC" w:rsidRDefault="005E13C9" w:rsidP="00EF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pPr>
            <w:r w:rsidRPr="00C61DFC">
              <w:rPr>
                <w:rFonts w:ascii="Times" w:hAnsi="Times"/>
                <w:sz w:val="20"/>
                <w:szCs w:val="20"/>
                <w14:textOutline w14:w="12700" w14:cap="flat" w14:cmpd="sng" w14:algn="ctr">
                  <w14:noFill/>
                  <w14:prstDash w14:val="solid"/>
                  <w14:miter w14:lim="400000"/>
                </w14:textOutline>
              </w:rPr>
              <w:t xml:space="preserve">A. </w:t>
            </w:r>
            <w:r w:rsidRPr="00C61DFC">
              <w:rPr>
                <w:rFonts w:ascii="新細明體" w:eastAsia="新細明體" w:hAnsi="新細明體" w:cs="新細明體"/>
                <w:sz w:val="20"/>
                <w:szCs w:val="20"/>
                <w:lang w:val="zh-TW" w:eastAsia="zh-TW"/>
                <w14:textOutline w14:w="12700" w14:cap="flat" w14:cmpd="sng" w14:algn="ctr">
                  <w14:noFill/>
                  <w14:prstDash w14:val="solid"/>
                  <w14:miter w14:lim="400000"/>
                </w14:textOutline>
              </w:rPr>
              <w:t>前蘇聯、美國</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B. </w:t>
            </w:r>
            <w:r w:rsidRPr="00C61DFC">
              <w:rPr>
                <w:rFonts w:ascii="新細明體" w:eastAsia="新細明體" w:hAnsi="新細明體" w:cs="新細明體"/>
                <w:sz w:val="20"/>
                <w:szCs w:val="20"/>
                <w:lang w:val="zh-TW" w:eastAsia="zh-TW"/>
                <w14:textOutline w14:w="12700" w14:cap="flat" w14:cmpd="sng" w14:algn="ctr">
                  <w14:noFill/>
                  <w14:prstDash w14:val="solid"/>
                  <w14:miter w14:lim="400000"/>
                </w14:textOutline>
              </w:rPr>
              <w:t>英國、前蘇聯</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C. </w:t>
            </w:r>
            <w:r w:rsidRPr="00C61DFC">
              <w:rPr>
                <w:rFonts w:ascii="新細明體" w:eastAsia="新細明體" w:hAnsi="新細明體" w:cs="新細明體"/>
                <w:sz w:val="20"/>
                <w:szCs w:val="20"/>
                <w:lang w:val="zh-TW" w:eastAsia="zh-TW"/>
                <w14:textOutline w14:w="12700" w14:cap="flat" w14:cmpd="sng" w14:algn="ctr">
                  <w14:noFill/>
                  <w14:prstDash w14:val="solid"/>
                  <w14:miter w14:lim="400000"/>
                </w14:textOutline>
              </w:rPr>
              <w:t>英國、美國</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D. </w:t>
            </w:r>
            <w:r w:rsidRPr="00C61DFC">
              <w:rPr>
                <w:rFonts w:ascii="新細明體" w:eastAsia="新細明體" w:hAnsi="新細明體" w:cs="新細明體"/>
                <w:sz w:val="20"/>
                <w:szCs w:val="20"/>
                <w:lang w:val="zh-TW" w:eastAsia="zh-TW"/>
                <w14:textOutline w14:w="12700" w14:cap="flat" w14:cmpd="sng" w14:algn="ctr">
                  <w14:noFill/>
                  <w14:prstDash w14:val="solid"/>
                  <w14:miter w14:lim="400000"/>
                </w14:textOutline>
              </w:rPr>
              <w:t>英國、前蘇聯、美國</w:t>
            </w:r>
          </w:p>
        </w:tc>
      </w:tr>
      <w:tr w:rsidR="005E13C9" w:rsidRPr="00C61DFC" w14:paraId="50456625" w14:textId="77777777" w:rsidTr="008E749B">
        <w:trPr>
          <w:trHeight w:val="454"/>
        </w:trPr>
        <w:tc>
          <w:tcPr>
            <w:tcW w:w="649" w:type="dxa"/>
            <w:shd w:val="clear" w:color="auto" w:fill="FFFFFF"/>
            <w:tcMar>
              <w:top w:w="80" w:type="dxa"/>
              <w:left w:w="80" w:type="dxa"/>
              <w:bottom w:w="80" w:type="dxa"/>
              <w:right w:w="80" w:type="dxa"/>
            </w:tcMar>
            <w:vAlign w:val="center"/>
          </w:tcPr>
          <w:p w14:paraId="2FF8DEC6" w14:textId="77777777" w:rsidR="005E13C9" w:rsidRPr="00C61DFC" w:rsidRDefault="005E13C9" w:rsidP="00EF39C4">
            <w:pPr>
              <w:widowControl w:val="0"/>
              <w:snapToGrid w:val="0"/>
              <w:spacing w:line="240" w:lineRule="atLeast"/>
              <w:jc w:val="center"/>
            </w:pPr>
            <w:r w:rsidRPr="00C61DFC">
              <w:rPr>
                <w:rFonts w:ascii="Times" w:hAnsi="Times"/>
                <w:kern w:val="2"/>
                <w:sz w:val="20"/>
                <w:szCs w:val="20"/>
                <w14:textOutline w14:w="12700" w14:cap="flat" w14:cmpd="sng" w14:algn="ctr">
                  <w14:noFill/>
                  <w14:prstDash w14:val="solid"/>
                  <w14:miter w14:lim="400000"/>
                </w14:textOutline>
              </w:rPr>
              <w:t>32.</w:t>
            </w:r>
          </w:p>
        </w:tc>
        <w:tc>
          <w:tcPr>
            <w:tcW w:w="9993" w:type="dxa"/>
            <w:shd w:val="clear" w:color="auto" w:fill="FFFFFF"/>
            <w:tcMar>
              <w:top w:w="80" w:type="dxa"/>
              <w:left w:w="80" w:type="dxa"/>
              <w:bottom w:w="80" w:type="dxa"/>
              <w:right w:w="80" w:type="dxa"/>
            </w:tcMar>
            <w:vAlign w:val="center"/>
          </w:tcPr>
          <w:p w14:paraId="7987228D" w14:textId="77777777" w:rsidR="005E13C9" w:rsidRPr="00C61DFC" w:rsidRDefault="005E13C9" w:rsidP="00EF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pP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根據參考文章，香港的反對勢力刻意曲解中央的一國兩制，不斷宣傳另類的一國兩制，將香港當作一個怎麼樣的政治實體？</w:t>
            </w:r>
            <w:r w:rsidRPr="00C61DFC">
              <w:rPr>
                <w:sz w:val="20"/>
                <w:szCs w:val="20"/>
              </w:rPr>
              <w:t xml:space="preserve">            </w:t>
            </w:r>
            <w:r w:rsidRPr="00C61DFC">
              <w:rPr>
                <w:rFonts w:ascii="Times" w:hAnsi="Times"/>
                <w:sz w:val="20"/>
                <w:szCs w:val="20"/>
                <w14:textOutline w14:w="12700" w14:cap="flat" w14:cmpd="sng" w14:algn="ctr">
                  <w14:noFill/>
                  <w14:prstDash w14:val="solid"/>
                  <w14:miter w14:lim="400000"/>
                </w14:textOutline>
              </w:rPr>
              <w:t xml:space="preserve">A.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受中國管治</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B.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受外國管治</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C.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半獨立</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D.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獨立</w:t>
            </w:r>
          </w:p>
        </w:tc>
      </w:tr>
      <w:tr w:rsidR="005E13C9" w:rsidRPr="00C61DFC" w14:paraId="22B45119" w14:textId="77777777" w:rsidTr="008E749B">
        <w:trPr>
          <w:trHeight w:val="454"/>
        </w:trPr>
        <w:tc>
          <w:tcPr>
            <w:tcW w:w="649" w:type="dxa"/>
            <w:shd w:val="clear" w:color="auto" w:fill="FFFFFF"/>
            <w:tcMar>
              <w:top w:w="80" w:type="dxa"/>
              <w:left w:w="80" w:type="dxa"/>
              <w:bottom w:w="80" w:type="dxa"/>
              <w:right w:w="80" w:type="dxa"/>
            </w:tcMar>
            <w:vAlign w:val="center"/>
          </w:tcPr>
          <w:p w14:paraId="116C7B13" w14:textId="77777777" w:rsidR="005E13C9" w:rsidRPr="00C61DFC" w:rsidRDefault="005E13C9" w:rsidP="00EF39C4">
            <w:pPr>
              <w:widowControl w:val="0"/>
              <w:snapToGrid w:val="0"/>
              <w:spacing w:line="240" w:lineRule="atLeast"/>
              <w:jc w:val="center"/>
            </w:pPr>
            <w:r w:rsidRPr="00C61DFC">
              <w:rPr>
                <w:rFonts w:ascii="Times" w:hAnsi="Times"/>
                <w:kern w:val="2"/>
                <w:sz w:val="20"/>
                <w:szCs w:val="20"/>
                <w14:textOutline w14:w="12700" w14:cap="flat" w14:cmpd="sng" w14:algn="ctr">
                  <w14:noFill/>
                  <w14:prstDash w14:val="solid"/>
                  <w14:miter w14:lim="400000"/>
                </w14:textOutline>
              </w:rPr>
              <w:t>33.</w:t>
            </w:r>
          </w:p>
        </w:tc>
        <w:tc>
          <w:tcPr>
            <w:tcW w:w="9993" w:type="dxa"/>
            <w:shd w:val="clear" w:color="auto" w:fill="FFFFFF"/>
            <w:tcMar>
              <w:top w:w="80" w:type="dxa"/>
              <w:left w:w="80" w:type="dxa"/>
              <w:bottom w:w="80" w:type="dxa"/>
              <w:right w:w="80" w:type="dxa"/>
            </w:tcMar>
            <w:vAlign w:val="center"/>
          </w:tcPr>
          <w:p w14:paraId="09BA5562" w14:textId="77777777" w:rsidR="005E13C9" w:rsidRPr="00C61DFC" w:rsidRDefault="005E13C9" w:rsidP="00EF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rPr>
                <w:sz w:val="20"/>
                <w:szCs w:val="20"/>
              </w:rPr>
            </w:pP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根據參考文章，一國兩制的核心思想在於希望維持香港在什麼時候的狀況？</w:t>
            </w:r>
          </w:p>
          <w:p w14:paraId="4C6A3D09" w14:textId="77777777" w:rsidR="005E13C9" w:rsidRPr="00C61DFC" w:rsidRDefault="005E13C9" w:rsidP="00EF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pPr>
            <w:r w:rsidRPr="00C61DFC">
              <w:rPr>
                <w:rFonts w:ascii="Times" w:hAnsi="Times"/>
                <w:sz w:val="20"/>
                <w:szCs w:val="20"/>
                <w14:textOutline w14:w="12700" w14:cap="flat" w14:cmpd="sng" w14:algn="ctr">
                  <w14:noFill/>
                  <w14:prstDash w14:val="solid"/>
                  <w14:miter w14:lim="400000"/>
                </w14:textOutline>
              </w:rPr>
              <w:t>A. 1980</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年代末</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B. 1990</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年代末</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C. 1997</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回歸時</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D. 2010</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年代末</w:t>
            </w:r>
          </w:p>
        </w:tc>
      </w:tr>
      <w:tr w:rsidR="005E13C9" w:rsidRPr="00C61DFC" w14:paraId="69CCDA0E" w14:textId="77777777" w:rsidTr="008E749B">
        <w:trPr>
          <w:trHeight w:val="454"/>
        </w:trPr>
        <w:tc>
          <w:tcPr>
            <w:tcW w:w="649" w:type="dxa"/>
            <w:shd w:val="clear" w:color="auto" w:fill="FFFFFF"/>
            <w:tcMar>
              <w:top w:w="80" w:type="dxa"/>
              <w:left w:w="80" w:type="dxa"/>
              <w:bottom w:w="80" w:type="dxa"/>
              <w:right w:w="80" w:type="dxa"/>
            </w:tcMar>
            <w:vAlign w:val="center"/>
          </w:tcPr>
          <w:p w14:paraId="7A97E2DA" w14:textId="77777777" w:rsidR="005E13C9" w:rsidRPr="00C61DFC" w:rsidRDefault="005E13C9" w:rsidP="00EF39C4">
            <w:pPr>
              <w:widowControl w:val="0"/>
              <w:snapToGrid w:val="0"/>
              <w:spacing w:line="240" w:lineRule="atLeast"/>
              <w:jc w:val="center"/>
            </w:pPr>
            <w:r w:rsidRPr="00C61DFC">
              <w:rPr>
                <w:rFonts w:ascii="Times" w:hAnsi="Times"/>
                <w:kern w:val="2"/>
                <w:sz w:val="20"/>
                <w:szCs w:val="20"/>
                <w:lang w:val="ru-RU"/>
                <w14:textOutline w14:w="12700" w14:cap="flat" w14:cmpd="sng" w14:algn="ctr">
                  <w14:noFill/>
                  <w14:prstDash w14:val="solid"/>
                  <w14:miter w14:lim="400000"/>
                </w14:textOutline>
              </w:rPr>
              <w:t>34</w:t>
            </w:r>
            <w:r w:rsidRPr="00C61DFC">
              <w:rPr>
                <w:rFonts w:ascii="Times" w:hAnsi="Times"/>
                <w:kern w:val="2"/>
                <w:sz w:val="20"/>
                <w:szCs w:val="20"/>
                <w14:textOutline w14:w="12700" w14:cap="flat" w14:cmpd="sng" w14:algn="ctr">
                  <w14:noFill/>
                  <w14:prstDash w14:val="solid"/>
                  <w14:miter w14:lim="400000"/>
                </w14:textOutline>
              </w:rPr>
              <w:t>.</w:t>
            </w:r>
          </w:p>
        </w:tc>
        <w:tc>
          <w:tcPr>
            <w:tcW w:w="9993" w:type="dxa"/>
            <w:shd w:val="clear" w:color="auto" w:fill="FFFFFF"/>
            <w:tcMar>
              <w:top w:w="80" w:type="dxa"/>
              <w:left w:w="80" w:type="dxa"/>
              <w:bottom w:w="80" w:type="dxa"/>
              <w:right w:w="80" w:type="dxa"/>
            </w:tcMar>
            <w:vAlign w:val="center"/>
          </w:tcPr>
          <w:p w14:paraId="2FE6BCEF" w14:textId="77777777" w:rsidR="005E13C9" w:rsidRPr="00C61DFC" w:rsidRDefault="005E13C9" w:rsidP="00EF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rPr>
                <w:sz w:val="20"/>
                <w:szCs w:val="20"/>
              </w:rPr>
            </w:pP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根據參考文章，回歸初期在尊重港人治港和高度自治的前提下，中央對香港事務儘量採取什麼態度？</w:t>
            </w:r>
          </w:p>
          <w:p w14:paraId="41EADA7E" w14:textId="77777777" w:rsidR="005E13C9" w:rsidRPr="00C61DFC" w:rsidRDefault="005E13C9" w:rsidP="00EF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pPr>
            <w:r w:rsidRPr="00C61DFC">
              <w:rPr>
                <w:rFonts w:ascii="Times" w:hAnsi="Times"/>
                <w:sz w:val="20"/>
                <w:szCs w:val="20"/>
                <w14:textOutline w14:w="12700" w14:cap="flat" w14:cmpd="sng" w14:algn="ctr">
                  <w14:noFill/>
                  <w14:prstDash w14:val="solid"/>
                  <w14:miter w14:lim="400000"/>
                </w14:textOutline>
              </w:rPr>
              <w:t xml:space="preserve">A.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高度干預</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B.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中度干預</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C.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輕度干預</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D.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不干預</w:t>
            </w:r>
          </w:p>
        </w:tc>
      </w:tr>
      <w:tr w:rsidR="005E13C9" w:rsidRPr="00C61DFC" w14:paraId="6C60E390" w14:textId="77777777" w:rsidTr="008E749B">
        <w:trPr>
          <w:trHeight w:val="454"/>
        </w:trPr>
        <w:tc>
          <w:tcPr>
            <w:tcW w:w="649" w:type="dxa"/>
            <w:shd w:val="clear" w:color="auto" w:fill="FFFFFF"/>
            <w:tcMar>
              <w:top w:w="80" w:type="dxa"/>
              <w:left w:w="80" w:type="dxa"/>
              <w:bottom w:w="80" w:type="dxa"/>
              <w:right w:w="80" w:type="dxa"/>
            </w:tcMar>
            <w:vAlign w:val="center"/>
          </w:tcPr>
          <w:p w14:paraId="72D63375" w14:textId="77777777" w:rsidR="005E13C9" w:rsidRPr="00C61DFC" w:rsidRDefault="005E13C9" w:rsidP="00EF39C4">
            <w:pPr>
              <w:widowControl w:val="0"/>
              <w:snapToGrid w:val="0"/>
              <w:spacing w:line="240" w:lineRule="atLeast"/>
              <w:jc w:val="center"/>
            </w:pPr>
            <w:r w:rsidRPr="00C61DFC">
              <w:rPr>
                <w:rFonts w:ascii="Times" w:hAnsi="Times"/>
                <w:kern w:val="2"/>
                <w:sz w:val="20"/>
                <w:szCs w:val="20"/>
                <w14:textOutline w14:w="12700" w14:cap="flat" w14:cmpd="sng" w14:algn="ctr">
                  <w14:noFill/>
                  <w14:prstDash w14:val="solid"/>
                  <w14:miter w14:lim="400000"/>
                </w14:textOutline>
              </w:rPr>
              <w:t>35.</w:t>
            </w:r>
          </w:p>
        </w:tc>
        <w:tc>
          <w:tcPr>
            <w:tcW w:w="9993" w:type="dxa"/>
            <w:shd w:val="clear" w:color="auto" w:fill="FFFFFF"/>
            <w:tcMar>
              <w:top w:w="80" w:type="dxa"/>
              <w:left w:w="80" w:type="dxa"/>
              <w:bottom w:w="80" w:type="dxa"/>
              <w:right w:w="80" w:type="dxa"/>
            </w:tcMar>
            <w:vAlign w:val="center"/>
          </w:tcPr>
          <w:p w14:paraId="1E8110AF" w14:textId="77777777" w:rsidR="005E13C9" w:rsidRPr="00C61DFC" w:rsidRDefault="005E13C9" w:rsidP="00EF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rPr>
                <w:sz w:val="20"/>
                <w:szCs w:val="20"/>
              </w:rPr>
            </w:pP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根據參考文章，一國兩制中要保持香港五十年不變，本質上蘊藏著兩個什麼思維？</w:t>
            </w:r>
          </w:p>
          <w:p w14:paraId="5869C2BE" w14:textId="77777777" w:rsidR="005E13C9" w:rsidRPr="00C61DFC" w:rsidRDefault="005E13C9" w:rsidP="00EF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pPr>
            <w:r w:rsidRPr="00C61DFC">
              <w:rPr>
                <w:rFonts w:ascii="Times" w:hAnsi="Times"/>
                <w:sz w:val="20"/>
                <w:szCs w:val="20"/>
                <w14:textOutline w14:w="12700" w14:cap="flat" w14:cmpd="sng" w14:algn="ctr">
                  <w14:noFill/>
                  <w14:prstDash w14:val="solid"/>
                  <w14:miter w14:lim="400000"/>
                </w14:textOutline>
              </w:rPr>
              <w:t xml:space="preserve">A.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動態進取</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B.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靜態保守</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C.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靜態進取</w:t>
            </w:r>
            <w:r w:rsidRPr="00C61DFC">
              <w:rPr>
                <w:rFonts w:ascii="Cambria" w:eastAsia="Cambria" w:hAnsi="Cambria" w:cs="Cambria"/>
                <w:sz w:val="20"/>
                <w:szCs w:val="20"/>
                <w14:textOutline w14:w="12700" w14:cap="flat" w14:cmpd="sng" w14:algn="ctr">
                  <w14:noFill/>
                  <w14:prstDash w14:val="solid"/>
                  <w14:miter w14:lim="400000"/>
                </w14:textOutline>
              </w:rPr>
              <w:t xml:space="preserve">               </w:t>
            </w:r>
            <w:r w:rsidRPr="00C61DFC">
              <w:rPr>
                <w:rFonts w:ascii="Times" w:hAnsi="Times"/>
                <w:sz w:val="20"/>
                <w:szCs w:val="20"/>
                <w14:textOutline w14:w="12700" w14:cap="flat" w14:cmpd="sng" w14:algn="ctr">
                  <w14:noFill/>
                  <w14:prstDash w14:val="solid"/>
                  <w14:miter w14:lim="400000"/>
                </w14:textOutline>
              </w:rPr>
              <w:t xml:space="preserve">D. </w:t>
            </w:r>
            <w:r w:rsidRPr="00C61DFC">
              <w:rPr>
                <w:rFonts w:ascii="Arial Unicode MS" w:eastAsia="Arial Unicode MS" w:hAnsi="Arial Unicode MS" w:cs="Arial Unicode MS" w:hint="eastAsia"/>
                <w:sz w:val="20"/>
                <w:szCs w:val="20"/>
                <w:lang w:val="zh-TW" w:eastAsia="zh-TW"/>
                <w14:textOutline w14:w="12700" w14:cap="flat" w14:cmpd="sng" w14:algn="ctr">
                  <w14:noFill/>
                  <w14:prstDash w14:val="solid"/>
                  <w14:miter w14:lim="400000"/>
                </w14:textOutline>
              </w:rPr>
              <w:t>動態保守</w:t>
            </w:r>
          </w:p>
        </w:tc>
      </w:tr>
      <w:tr w:rsidR="005E13C9" w:rsidRPr="00C61DFC" w14:paraId="168DCCD3" w14:textId="77777777" w:rsidTr="008E749B">
        <w:trPr>
          <w:trHeight w:val="454"/>
        </w:trPr>
        <w:tc>
          <w:tcPr>
            <w:tcW w:w="649" w:type="dxa"/>
            <w:shd w:val="clear" w:color="auto" w:fill="FFFFFF"/>
            <w:tcMar>
              <w:top w:w="80" w:type="dxa"/>
              <w:left w:w="80" w:type="dxa"/>
              <w:bottom w:w="80" w:type="dxa"/>
              <w:right w:w="80" w:type="dxa"/>
            </w:tcMar>
            <w:vAlign w:val="center"/>
          </w:tcPr>
          <w:p w14:paraId="5C0704C5" w14:textId="77777777" w:rsidR="005E13C9" w:rsidRPr="00C61DFC" w:rsidRDefault="005E13C9" w:rsidP="00EF39C4">
            <w:pPr>
              <w:widowControl w:val="0"/>
              <w:snapToGrid w:val="0"/>
              <w:spacing w:line="240" w:lineRule="atLeast"/>
              <w:jc w:val="center"/>
              <w:rPr>
                <w:sz w:val="20"/>
                <w:szCs w:val="20"/>
              </w:rPr>
            </w:pPr>
            <w:r w:rsidRPr="00C61DFC">
              <w:rPr>
                <w:rFonts w:ascii="Times" w:hAnsi="Times"/>
                <w:kern w:val="2"/>
                <w:sz w:val="20"/>
                <w:szCs w:val="20"/>
                <w14:textOutline w14:w="12700" w14:cap="flat" w14:cmpd="sng" w14:algn="ctr">
                  <w14:noFill/>
                  <w14:prstDash w14:val="solid"/>
                  <w14:miter w14:lim="400000"/>
                </w14:textOutline>
              </w:rPr>
              <w:t>36.</w:t>
            </w:r>
          </w:p>
          <w:p w14:paraId="144EE458" w14:textId="77777777" w:rsidR="005E13C9" w:rsidRPr="00C61DFC" w:rsidRDefault="005E13C9" w:rsidP="00EF39C4">
            <w:pPr>
              <w:widowControl w:val="0"/>
              <w:snapToGrid w:val="0"/>
              <w:spacing w:line="240" w:lineRule="atLeast"/>
              <w:jc w:val="center"/>
            </w:pPr>
            <w:r w:rsidRPr="00C61DFC">
              <w:rPr>
                <w:rFonts w:ascii="Times" w:hAnsi="Times"/>
                <w:kern w:val="2"/>
                <w:sz w:val="20"/>
                <w:szCs w:val="20"/>
                <w14:textOutline w14:w="12700" w14:cap="flat" w14:cmpd="sng" w14:algn="ctr">
                  <w14:noFill/>
                  <w14:prstDash w14:val="solid"/>
                  <w14:miter w14:lim="400000"/>
                </w14:textOutline>
              </w:rPr>
              <w:t>2</w:t>
            </w:r>
            <w:r w:rsidRPr="00C61DFC">
              <w:rPr>
                <w:rFonts w:ascii="Arial Unicode MS" w:eastAsia="Arial Unicode MS" w:hAnsi="Arial Unicode MS" w:cs="Arial Unicode MS" w:hint="eastAsia"/>
                <w:kern w:val="2"/>
                <w:sz w:val="20"/>
                <w:szCs w:val="20"/>
                <w:lang w:val="zh-TW" w:eastAsia="zh-TW"/>
                <w14:textOutline w14:w="12700" w14:cap="flat" w14:cmpd="sng" w14:algn="ctr">
                  <w14:noFill/>
                  <w14:prstDash w14:val="solid"/>
                  <w14:miter w14:lim="400000"/>
                </w14:textOutline>
              </w:rPr>
              <w:t>分</w:t>
            </w:r>
          </w:p>
        </w:tc>
        <w:tc>
          <w:tcPr>
            <w:tcW w:w="9993" w:type="dxa"/>
            <w:shd w:val="clear" w:color="auto" w:fill="FFFFFF"/>
            <w:tcMar>
              <w:top w:w="80" w:type="dxa"/>
              <w:left w:w="80" w:type="dxa"/>
              <w:bottom w:w="80" w:type="dxa"/>
              <w:right w:w="80" w:type="dxa"/>
            </w:tcMar>
            <w:vAlign w:val="center"/>
          </w:tcPr>
          <w:p w14:paraId="319AB13A" w14:textId="77777777" w:rsidR="005E13C9" w:rsidRPr="00C61DFC" w:rsidRDefault="005E13C9" w:rsidP="00EF39C4">
            <w:pPr>
              <w:pStyle w:val="ae"/>
              <w:snapToGrid w:val="0"/>
              <w:spacing w:line="240" w:lineRule="atLeast"/>
              <w:rPr>
                <w:rFonts w:hint="default"/>
                <w:color w:val="auto"/>
              </w:rPr>
            </w:pPr>
            <w:r w:rsidRPr="00C61DFC">
              <w:rPr>
                <w:rFonts w:ascii="新細明體" w:eastAsia="新細明體" w:hAnsi="新細明體" w:cs="新細明體"/>
                <w:color w:val="auto"/>
                <w:sz w:val="20"/>
                <w:szCs w:val="20"/>
                <w:lang w:val="zh-TW"/>
              </w:rPr>
              <w:t>中國的對外政策堅持獨立自主和五項原則，五項原則是：互相尊重領土和主權完整、互不侵犯、互不干涉內政、和平共處和</w:t>
            </w:r>
            <w:r w:rsidRPr="00C61DFC">
              <w:rPr>
                <w:rFonts w:ascii="新細明體" w:eastAsia="新細明體" w:hAnsi="新細明體" w:cs="新細明體"/>
                <w:color w:val="auto"/>
                <w:sz w:val="20"/>
                <w:szCs w:val="20"/>
                <w:u w:color="1D2228"/>
                <w14:textOutline w14:w="12700" w14:cap="flat" w14:cmpd="sng" w14:algn="ctr">
                  <w14:noFill/>
                  <w14:prstDash w14:val="solid"/>
                  <w14:miter w14:lim="400000"/>
                </w14:textOutline>
              </w:rPr>
              <w:t>__________</w:t>
            </w:r>
            <w:r w:rsidRPr="00C61DFC">
              <w:rPr>
                <w:color w:val="auto"/>
                <w:sz w:val="20"/>
                <w:szCs w:val="20"/>
                <w:u w:color="1D2228"/>
                <w:lang w:val="zh-TW"/>
                <w14:textOutline w14:w="12700" w14:cap="flat" w14:cmpd="sng" w14:algn="ctr">
                  <w14:noFill/>
                  <w14:prstDash w14:val="solid"/>
                  <w14:miter w14:lim="400000"/>
                </w14:textOutline>
              </w:rPr>
              <w:t>。</w:t>
            </w:r>
          </w:p>
        </w:tc>
      </w:tr>
      <w:tr w:rsidR="005E13C9" w:rsidRPr="00C61DFC" w14:paraId="10A3D050" w14:textId="77777777" w:rsidTr="008E749B">
        <w:trPr>
          <w:trHeight w:val="454"/>
        </w:trPr>
        <w:tc>
          <w:tcPr>
            <w:tcW w:w="649" w:type="dxa"/>
            <w:shd w:val="clear" w:color="auto" w:fill="FFFFFF"/>
            <w:tcMar>
              <w:top w:w="80" w:type="dxa"/>
              <w:left w:w="80" w:type="dxa"/>
              <w:bottom w:w="80" w:type="dxa"/>
              <w:right w:w="80" w:type="dxa"/>
            </w:tcMar>
            <w:vAlign w:val="center"/>
          </w:tcPr>
          <w:p w14:paraId="58F76A75" w14:textId="77777777" w:rsidR="005E13C9" w:rsidRPr="00C61DFC" w:rsidRDefault="005E13C9" w:rsidP="00EF39C4">
            <w:pPr>
              <w:widowControl w:val="0"/>
              <w:snapToGrid w:val="0"/>
              <w:spacing w:line="240" w:lineRule="atLeast"/>
              <w:jc w:val="center"/>
              <w:rPr>
                <w:sz w:val="20"/>
                <w:szCs w:val="20"/>
              </w:rPr>
            </w:pPr>
            <w:r w:rsidRPr="00C61DFC">
              <w:rPr>
                <w:rFonts w:ascii="Times" w:hAnsi="Times"/>
                <w:kern w:val="2"/>
                <w:sz w:val="20"/>
                <w:szCs w:val="20"/>
                <w14:textOutline w14:w="12700" w14:cap="flat" w14:cmpd="sng" w14:algn="ctr">
                  <w14:noFill/>
                  <w14:prstDash w14:val="solid"/>
                  <w14:miter w14:lim="400000"/>
                </w14:textOutline>
              </w:rPr>
              <w:t>37.</w:t>
            </w:r>
          </w:p>
          <w:p w14:paraId="26BBE000" w14:textId="77777777" w:rsidR="005E13C9" w:rsidRPr="00C61DFC" w:rsidRDefault="005E13C9" w:rsidP="00EF39C4">
            <w:pPr>
              <w:widowControl w:val="0"/>
              <w:snapToGrid w:val="0"/>
              <w:spacing w:line="240" w:lineRule="atLeast"/>
              <w:jc w:val="center"/>
            </w:pPr>
            <w:r w:rsidRPr="00C61DFC">
              <w:rPr>
                <w:rFonts w:ascii="Times" w:hAnsi="Times"/>
                <w:kern w:val="2"/>
                <w:sz w:val="20"/>
                <w:szCs w:val="20"/>
                <w14:textOutline w14:w="12700" w14:cap="flat" w14:cmpd="sng" w14:algn="ctr">
                  <w14:noFill/>
                  <w14:prstDash w14:val="solid"/>
                  <w14:miter w14:lim="400000"/>
                </w14:textOutline>
              </w:rPr>
              <w:t>2</w:t>
            </w:r>
            <w:r w:rsidRPr="00C61DFC">
              <w:rPr>
                <w:rFonts w:ascii="Arial Unicode MS" w:eastAsia="Arial Unicode MS" w:hAnsi="Arial Unicode MS" w:cs="Arial Unicode MS" w:hint="eastAsia"/>
                <w:kern w:val="2"/>
                <w:sz w:val="20"/>
                <w:szCs w:val="20"/>
                <w:lang w:val="zh-TW" w:eastAsia="zh-TW"/>
                <w14:textOutline w14:w="12700" w14:cap="flat" w14:cmpd="sng" w14:algn="ctr">
                  <w14:noFill/>
                  <w14:prstDash w14:val="solid"/>
                  <w14:miter w14:lim="400000"/>
                </w14:textOutline>
              </w:rPr>
              <w:t>分</w:t>
            </w:r>
          </w:p>
        </w:tc>
        <w:tc>
          <w:tcPr>
            <w:tcW w:w="9993" w:type="dxa"/>
            <w:shd w:val="clear" w:color="auto" w:fill="FFFFFF"/>
            <w:tcMar>
              <w:top w:w="80" w:type="dxa"/>
              <w:left w:w="80" w:type="dxa"/>
              <w:bottom w:w="80" w:type="dxa"/>
              <w:right w:w="80" w:type="dxa"/>
            </w:tcMar>
            <w:vAlign w:val="center"/>
          </w:tcPr>
          <w:p w14:paraId="108D1D25" w14:textId="77777777" w:rsidR="005E13C9" w:rsidRPr="00C61DFC" w:rsidRDefault="005E13C9" w:rsidP="00EF39C4">
            <w:pPr>
              <w:widowControl w:val="0"/>
              <w:snapToGrid w:val="0"/>
              <w:spacing w:line="240" w:lineRule="atLeast"/>
            </w:pPr>
            <w:r w:rsidRPr="00C61DFC">
              <w:rPr>
                <w:rFonts w:ascii="Arial Unicode MS" w:eastAsia="Arial Unicode MS" w:hAnsi="Arial Unicode MS" w:cs="Arial Unicode MS" w:hint="eastAsia"/>
                <w:kern w:val="2"/>
                <w:sz w:val="22"/>
                <w:szCs w:val="22"/>
                <w:u w:color="1D2228"/>
                <w:lang w:val="zh-TW" w:eastAsia="zh-TW"/>
                <w14:textOutline w14:w="12700" w14:cap="flat" w14:cmpd="sng" w14:algn="ctr">
                  <w14:noFill/>
                  <w14:prstDash w14:val="solid"/>
                  <w14:miter w14:lim="400000"/>
                </w14:textOutline>
              </w:rPr>
              <w:t>香港是中國的一個享有高度自治權的</w:t>
            </w:r>
            <w:r w:rsidRPr="00C61DFC">
              <w:rPr>
                <w:rFonts w:ascii="Times" w:hAnsi="Times"/>
                <w:kern w:val="2"/>
                <w:sz w:val="22"/>
                <w:szCs w:val="22"/>
                <w:u w:color="1D2228"/>
                <w14:textOutline w14:w="12700" w14:cap="flat" w14:cmpd="sng" w14:algn="ctr">
                  <w14:noFill/>
                  <w14:prstDash w14:val="solid"/>
                  <w14:miter w14:lim="400000"/>
                </w14:textOutline>
              </w:rPr>
              <w:t>__________</w:t>
            </w:r>
            <w:r w:rsidRPr="00C61DFC">
              <w:rPr>
                <w:rFonts w:ascii="Arial Unicode MS" w:eastAsia="Arial Unicode MS" w:hAnsi="Arial Unicode MS" w:cs="Arial Unicode MS" w:hint="eastAsia"/>
                <w:kern w:val="2"/>
                <w:sz w:val="22"/>
                <w:szCs w:val="22"/>
                <w:u w:color="1D2228"/>
                <w:lang w:val="zh-TW" w:eastAsia="zh-TW"/>
                <w14:textOutline w14:w="12700" w14:cap="flat" w14:cmpd="sng" w14:algn="ctr">
                  <w14:noFill/>
                  <w14:prstDash w14:val="solid"/>
                  <w14:miter w14:lim="400000"/>
                </w14:textOutline>
              </w:rPr>
              <w:t>。</w:t>
            </w:r>
          </w:p>
        </w:tc>
      </w:tr>
      <w:tr w:rsidR="005E13C9" w:rsidRPr="00C61DFC" w14:paraId="338A4CFA" w14:textId="77777777" w:rsidTr="008E749B">
        <w:trPr>
          <w:trHeight w:val="454"/>
        </w:trPr>
        <w:tc>
          <w:tcPr>
            <w:tcW w:w="649" w:type="dxa"/>
            <w:shd w:val="clear" w:color="auto" w:fill="FFFFFF"/>
            <w:tcMar>
              <w:top w:w="80" w:type="dxa"/>
              <w:left w:w="80" w:type="dxa"/>
              <w:bottom w:w="80" w:type="dxa"/>
              <w:right w:w="80" w:type="dxa"/>
            </w:tcMar>
            <w:vAlign w:val="center"/>
          </w:tcPr>
          <w:p w14:paraId="777B458E" w14:textId="77777777" w:rsidR="005E13C9" w:rsidRPr="00C61DFC" w:rsidRDefault="005E13C9" w:rsidP="00EF39C4">
            <w:pPr>
              <w:widowControl w:val="0"/>
              <w:snapToGrid w:val="0"/>
              <w:spacing w:line="240" w:lineRule="atLeast"/>
              <w:jc w:val="center"/>
              <w:rPr>
                <w:sz w:val="20"/>
                <w:szCs w:val="20"/>
              </w:rPr>
            </w:pPr>
            <w:r w:rsidRPr="00C61DFC">
              <w:rPr>
                <w:rFonts w:ascii="Times" w:hAnsi="Times"/>
                <w:kern w:val="2"/>
                <w:sz w:val="20"/>
                <w:szCs w:val="20"/>
                <w14:textOutline w14:w="12700" w14:cap="flat" w14:cmpd="sng" w14:algn="ctr">
                  <w14:noFill/>
                  <w14:prstDash w14:val="solid"/>
                  <w14:miter w14:lim="400000"/>
                </w14:textOutline>
              </w:rPr>
              <w:t>38.</w:t>
            </w:r>
          </w:p>
          <w:p w14:paraId="4F285724" w14:textId="77777777" w:rsidR="005E13C9" w:rsidRPr="00C61DFC" w:rsidRDefault="005E13C9" w:rsidP="00EF39C4">
            <w:pPr>
              <w:widowControl w:val="0"/>
              <w:snapToGrid w:val="0"/>
              <w:spacing w:line="240" w:lineRule="atLeast"/>
              <w:jc w:val="center"/>
            </w:pPr>
            <w:r w:rsidRPr="00C61DFC">
              <w:rPr>
                <w:rFonts w:ascii="Times" w:hAnsi="Times"/>
                <w:kern w:val="2"/>
                <w:sz w:val="20"/>
                <w:szCs w:val="20"/>
                <w14:textOutline w14:w="12700" w14:cap="flat" w14:cmpd="sng" w14:algn="ctr">
                  <w14:noFill/>
                  <w14:prstDash w14:val="solid"/>
                  <w14:miter w14:lim="400000"/>
                </w14:textOutline>
              </w:rPr>
              <w:t>4</w:t>
            </w:r>
            <w:r w:rsidRPr="00C61DFC">
              <w:rPr>
                <w:rFonts w:ascii="Arial Unicode MS" w:eastAsia="Arial Unicode MS" w:hAnsi="Arial Unicode MS" w:cs="Arial Unicode MS" w:hint="eastAsia"/>
                <w:kern w:val="2"/>
                <w:sz w:val="20"/>
                <w:szCs w:val="20"/>
                <w:lang w:val="zh-TW" w:eastAsia="zh-TW"/>
                <w14:textOutline w14:w="12700" w14:cap="flat" w14:cmpd="sng" w14:algn="ctr">
                  <w14:noFill/>
                  <w14:prstDash w14:val="solid"/>
                  <w14:miter w14:lim="400000"/>
                </w14:textOutline>
              </w:rPr>
              <w:t>分</w:t>
            </w:r>
          </w:p>
        </w:tc>
        <w:tc>
          <w:tcPr>
            <w:tcW w:w="9993" w:type="dxa"/>
            <w:shd w:val="clear" w:color="auto" w:fill="FFFFFF"/>
            <w:tcMar>
              <w:top w:w="80" w:type="dxa"/>
              <w:left w:w="80" w:type="dxa"/>
              <w:bottom w:w="80" w:type="dxa"/>
              <w:right w:w="80" w:type="dxa"/>
            </w:tcMar>
            <w:vAlign w:val="center"/>
          </w:tcPr>
          <w:p w14:paraId="59A3D1F9" w14:textId="77777777" w:rsidR="005E13C9" w:rsidRPr="00C61DFC" w:rsidRDefault="005E13C9" w:rsidP="00EF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rPr>
                <w:rFonts w:ascii="Cambria" w:eastAsia="Cambria" w:hAnsi="Cambria" w:cs="Cambria"/>
                <w:sz w:val="22"/>
                <w:szCs w:val="22"/>
                <w14:textOutline w14:w="12700" w14:cap="flat" w14:cmpd="sng" w14:algn="ctr">
                  <w14:noFill/>
                  <w14:prstDash w14:val="solid"/>
                  <w14:miter w14:lim="400000"/>
                </w14:textOutline>
              </w:rPr>
            </w:pPr>
            <w:r w:rsidRPr="00C61DFC">
              <w:rPr>
                <w:rFonts w:ascii="Arial Unicode MS" w:eastAsia="Arial Unicode MS" w:hAnsi="Arial Unicode MS" w:cs="Arial Unicode MS" w:hint="eastAsia"/>
                <w:sz w:val="22"/>
                <w:szCs w:val="22"/>
                <w:lang w:val="zh-TW" w:eastAsia="zh-TW"/>
                <w14:textOutline w14:w="12700" w14:cap="flat" w14:cmpd="sng" w14:algn="ctr">
                  <w14:noFill/>
                  <w14:prstDash w14:val="solid"/>
                  <w14:miter w14:lim="400000"/>
                </w14:textOutline>
              </w:rPr>
              <w:t>根據參考文章，一國兩制是中華人民共和國建立後制定兩個戰略的一個重要組成部分，</w:t>
            </w:r>
          </w:p>
          <w:p w14:paraId="7CBB2BC0" w14:textId="77777777" w:rsidR="005E13C9" w:rsidRPr="00C61DFC" w:rsidRDefault="005E13C9" w:rsidP="00EF39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pPr>
            <w:r w:rsidRPr="00C61DFC">
              <w:rPr>
                <w:rFonts w:ascii="Arial Unicode MS" w:eastAsia="Arial Unicode MS" w:hAnsi="Arial Unicode MS" w:cs="Arial Unicode MS" w:hint="eastAsia"/>
                <w:sz w:val="22"/>
                <w:szCs w:val="22"/>
                <w:lang w:val="zh-TW" w:eastAsia="zh-TW"/>
                <w14:textOutline w14:w="12700" w14:cap="flat" w14:cmpd="sng" w14:algn="ctr">
                  <w14:noFill/>
                  <w14:prstDash w14:val="solid"/>
                  <w14:miter w14:lim="400000"/>
                </w14:textOutline>
              </w:rPr>
              <w:t>這兩個戰略是</w:t>
            </w:r>
            <w:r w:rsidRPr="00C61DFC">
              <w:rPr>
                <w:rFonts w:ascii="Times" w:hAnsi="Times"/>
                <w:sz w:val="22"/>
                <w:szCs w:val="22"/>
                <w14:textOutline w14:w="12700" w14:cap="flat" w14:cmpd="sng" w14:algn="ctr">
                  <w14:noFill/>
                  <w14:prstDash w14:val="solid"/>
                  <w14:miter w14:lim="400000"/>
                </w14:textOutline>
              </w:rPr>
              <w:t>__________</w:t>
            </w:r>
            <w:r w:rsidRPr="00C61DFC">
              <w:rPr>
                <w:rFonts w:ascii="Arial Unicode MS" w:eastAsia="Arial Unicode MS" w:hAnsi="Arial Unicode MS" w:cs="Arial Unicode MS" w:hint="eastAsia"/>
                <w:sz w:val="22"/>
                <w:szCs w:val="22"/>
                <w:lang w:val="zh-TW" w:eastAsia="zh-TW"/>
                <w14:textOutline w14:w="12700" w14:cap="flat" w14:cmpd="sng" w14:algn="ctr">
                  <w14:noFill/>
                  <w14:prstDash w14:val="solid"/>
                  <w14:miter w14:lim="400000"/>
                </w14:textOutline>
              </w:rPr>
              <w:t>和</w:t>
            </w:r>
            <w:r w:rsidRPr="00C61DFC">
              <w:rPr>
                <w:rFonts w:ascii="Times" w:hAnsi="Times"/>
                <w:sz w:val="22"/>
                <w:szCs w:val="22"/>
                <w14:textOutline w14:w="12700" w14:cap="flat" w14:cmpd="sng" w14:algn="ctr">
                  <w14:noFill/>
                  <w14:prstDash w14:val="solid"/>
                  <w14:miter w14:lim="400000"/>
                </w14:textOutline>
              </w:rPr>
              <w:t>___________</w:t>
            </w:r>
            <w:r w:rsidRPr="00C61DFC">
              <w:rPr>
                <w:rFonts w:ascii="Arial Unicode MS" w:eastAsia="Arial Unicode MS" w:hAnsi="Arial Unicode MS" w:cs="Arial Unicode MS" w:hint="eastAsia"/>
                <w:sz w:val="22"/>
                <w:szCs w:val="22"/>
                <w:lang w:val="zh-TW" w:eastAsia="zh-TW"/>
                <w14:textOutline w14:w="12700" w14:cap="flat" w14:cmpd="sng" w14:algn="ctr">
                  <w14:noFill/>
                  <w14:prstDash w14:val="solid"/>
                  <w14:miter w14:lim="400000"/>
                </w14:textOutline>
              </w:rPr>
              <w:t>。</w:t>
            </w:r>
          </w:p>
        </w:tc>
      </w:tr>
      <w:tr w:rsidR="005E13C9" w:rsidRPr="00C61DFC" w14:paraId="15AE0007" w14:textId="77777777" w:rsidTr="008E749B">
        <w:trPr>
          <w:trHeight w:val="454"/>
        </w:trPr>
        <w:tc>
          <w:tcPr>
            <w:tcW w:w="649" w:type="dxa"/>
            <w:shd w:val="clear" w:color="auto" w:fill="FFFFFF"/>
            <w:tcMar>
              <w:top w:w="80" w:type="dxa"/>
              <w:left w:w="80" w:type="dxa"/>
              <w:bottom w:w="80" w:type="dxa"/>
              <w:right w:w="80" w:type="dxa"/>
            </w:tcMar>
            <w:vAlign w:val="center"/>
          </w:tcPr>
          <w:p w14:paraId="5BB7DFC5" w14:textId="77777777" w:rsidR="005E13C9" w:rsidRPr="00C61DFC" w:rsidRDefault="005E13C9" w:rsidP="00EF39C4">
            <w:pPr>
              <w:widowControl w:val="0"/>
              <w:snapToGrid w:val="0"/>
              <w:spacing w:line="240" w:lineRule="atLeast"/>
              <w:jc w:val="center"/>
              <w:rPr>
                <w:sz w:val="20"/>
                <w:szCs w:val="20"/>
              </w:rPr>
            </w:pPr>
            <w:r w:rsidRPr="00C61DFC">
              <w:rPr>
                <w:rFonts w:ascii="Times" w:hAnsi="Times"/>
                <w:kern w:val="2"/>
                <w:sz w:val="20"/>
                <w:szCs w:val="20"/>
                <w14:textOutline w14:w="12700" w14:cap="flat" w14:cmpd="sng" w14:algn="ctr">
                  <w14:noFill/>
                  <w14:prstDash w14:val="solid"/>
                  <w14:miter w14:lim="400000"/>
                </w14:textOutline>
              </w:rPr>
              <w:t>39.</w:t>
            </w:r>
          </w:p>
          <w:p w14:paraId="38107750" w14:textId="77777777" w:rsidR="005E13C9" w:rsidRPr="00C61DFC" w:rsidRDefault="005E13C9" w:rsidP="00EF39C4">
            <w:pPr>
              <w:widowControl w:val="0"/>
              <w:snapToGrid w:val="0"/>
              <w:spacing w:line="240" w:lineRule="atLeast"/>
              <w:jc w:val="center"/>
            </w:pPr>
            <w:r w:rsidRPr="00C61DFC">
              <w:rPr>
                <w:rFonts w:ascii="Times" w:hAnsi="Times"/>
                <w:kern w:val="2"/>
                <w:sz w:val="20"/>
                <w:szCs w:val="20"/>
                <w14:textOutline w14:w="12700" w14:cap="flat" w14:cmpd="sng" w14:algn="ctr">
                  <w14:noFill/>
                  <w14:prstDash w14:val="solid"/>
                  <w14:miter w14:lim="400000"/>
                </w14:textOutline>
              </w:rPr>
              <w:t>3</w:t>
            </w:r>
            <w:r w:rsidRPr="00C61DFC">
              <w:rPr>
                <w:rFonts w:ascii="Arial Unicode MS" w:eastAsia="Arial Unicode MS" w:hAnsi="Arial Unicode MS" w:cs="Arial Unicode MS" w:hint="eastAsia"/>
                <w:kern w:val="2"/>
                <w:sz w:val="20"/>
                <w:szCs w:val="20"/>
                <w:lang w:val="zh-TW" w:eastAsia="zh-TW"/>
                <w14:textOutline w14:w="12700" w14:cap="flat" w14:cmpd="sng" w14:algn="ctr">
                  <w14:noFill/>
                  <w14:prstDash w14:val="solid"/>
                  <w14:miter w14:lim="400000"/>
                </w14:textOutline>
              </w:rPr>
              <w:t>分</w:t>
            </w:r>
          </w:p>
        </w:tc>
        <w:tc>
          <w:tcPr>
            <w:tcW w:w="9993" w:type="dxa"/>
            <w:shd w:val="clear" w:color="auto" w:fill="FFFFFF"/>
            <w:tcMar>
              <w:top w:w="80" w:type="dxa"/>
              <w:left w:w="80" w:type="dxa"/>
              <w:bottom w:w="80" w:type="dxa"/>
              <w:right w:w="80" w:type="dxa"/>
            </w:tcMar>
            <w:vAlign w:val="center"/>
          </w:tcPr>
          <w:p w14:paraId="6ABDFD5E" w14:textId="77777777" w:rsidR="005E13C9" w:rsidRPr="00C61DFC" w:rsidRDefault="005E13C9" w:rsidP="00EF39C4">
            <w:pPr>
              <w:pStyle w:val="2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rPr>
                <w:rFonts w:hint="default"/>
                <w:color w:val="auto"/>
              </w:rPr>
            </w:pPr>
            <w:r w:rsidRPr="00C61DFC">
              <w:rPr>
                <w:rFonts w:eastAsia="Arial Unicode MS"/>
                <w:color w:val="auto"/>
                <w:sz w:val="22"/>
                <w:szCs w:val="22"/>
                <w:lang w:val="zh-TW"/>
              </w:rPr>
              <w:t>根據參考文章，要確保一國兩制能成功實踐，中央、內地同胞和香港人都必須擁有良好意願、顧全大局、高瞻遠矚、尊重對方、務實解決問題和</w:t>
            </w:r>
            <w:r w:rsidRPr="00C61DFC">
              <w:rPr>
                <w:rFonts w:ascii="Times" w:hAnsi="Times"/>
                <w:color w:val="auto"/>
                <w:sz w:val="22"/>
                <w:szCs w:val="22"/>
              </w:rPr>
              <w:t>__________</w:t>
            </w:r>
            <w:r w:rsidRPr="00C61DFC">
              <w:rPr>
                <w:rFonts w:eastAsia="Arial Unicode MS"/>
                <w:color w:val="auto"/>
                <w:sz w:val="22"/>
                <w:szCs w:val="22"/>
                <w:lang w:val="zh-TW"/>
              </w:rPr>
              <w:t>。</w:t>
            </w:r>
          </w:p>
        </w:tc>
      </w:tr>
      <w:tr w:rsidR="005E13C9" w:rsidRPr="00C61DFC" w14:paraId="19068F93" w14:textId="77777777" w:rsidTr="008E749B">
        <w:trPr>
          <w:trHeight w:val="454"/>
        </w:trPr>
        <w:tc>
          <w:tcPr>
            <w:tcW w:w="649" w:type="dxa"/>
            <w:shd w:val="clear" w:color="auto" w:fill="FFFFFF"/>
            <w:tcMar>
              <w:top w:w="80" w:type="dxa"/>
              <w:left w:w="80" w:type="dxa"/>
              <w:bottom w:w="80" w:type="dxa"/>
              <w:right w:w="80" w:type="dxa"/>
            </w:tcMar>
            <w:vAlign w:val="center"/>
          </w:tcPr>
          <w:p w14:paraId="4F43D034" w14:textId="77777777" w:rsidR="005E13C9" w:rsidRPr="00C61DFC" w:rsidRDefault="005E13C9" w:rsidP="00EF39C4">
            <w:pPr>
              <w:widowControl w:val="0"/>
              <w:snapToGrid w:val="0"/>
              <w:spacing w:line="240" w:lineRule="atLeast"/>
              <w:jc w:val="center"/>
              <w:rPr>
                <w:sz w:val="20"/>
                <w:szCs w:val="20"/>
              </w:rPr>
            </w:pPr>
            <w:r w:rsidRPr="00C61DFC">
              <w:rPr>
                <w:rFonts w:ascii="Times" w:hAnsi="Times"/>
                <w:kern w:val="2"/>
                <w:sz w:val="20"/>
                <w:szCs w:val="20"/>
                <w14:textOutline w14:w="12700" w14:cap="flat" w14:cmpd="sng" w14:algn="ctr">
                  <w14:noFill/>
                  <w14:prstDash w14:val="solid"/>
                  <w14:miter w14:lim="400000"/>
                </w14:textOutline>
              </w:rPr>
              <w:t>40.</w:t>
            </w:r>
          </w:p>
          <w:p w14:paraId="7797358D" w14:textId="77777777" w:rsidR="005E13C9" w:rsidRPr="00C61DFC" w:rsidRDefault="005E13C9" w:rsidP="00EF39C4">
            <w:pPr>
              <w:widowControl w:val="0"/>
              <w:snapToGrid w:val="0"/>
              <w:spacing w:line="240" w:lineRule="atLeast"/>
              <w:jc w:val="center"/>
            </w:pPr>
            <w:r w:rsidRPr="00C61DFC">
              <w:rPr>
                <w:rFonts w:ascii="Times" w:hAnsi="Times"/>
                <w:kern w:val="2"/>
                <w:sz w:val="20"/>
                <w:szCs w:val="20"/>
                <w14:textOutline w14:w="12700" w14:cap="flat" w14:cmpd="sng" w14:algn="ctr">
                  <w14:noFill/>
                  <w14:prstDash w14:val="solid"/>
                  <w14:miter w14:lim="400000"/>
                </w14:textOutline>
              </w:rPr>
              <w:t>4</w:t>
            </w:r>
            <w:r w:rsidRPr="00C61DFC">
              <w:rPr>
                <w:rFonts w:ascii="Arial Unicode MS" w:eastAsia="Arial Unicode MS" w:hAnsi="Arial Unicode MS" w:cs="Arial Unicode MS" w:hint="eastAsia"/>
                <w:kern w:val="2"/>
                <w:sz w:val="20"/>
                <w:szCs w:val="20"/>
                <w:lang w:val="zh-TW" w:eastAsia="zh-TW"/>
                <w14:textOutline w14:w="12700" w14:cap="flat" w14:cmpd="sng" w14:algn="ctr">
                  <w14:noFill/>
                  <w14:prstDash w14:val="solid"/>
                  <w14:miter w14:lim="400000"/>
                </w14:textOutline>
              </w:rPr>
              <w:t>分</w:t>
            </w:r>
          </w:p>
        </w:tc>
        <w:tc>
          <w:tcPr>
            <w:tcW w:w="9993" w:type="dxa"/>
            <w:shd w:val="clear" w:color="auto" w:fill="FFFFFF"/>
            <w:tcMar>
              <w:top w:w="80" w:type="dxa"/>
              <w:left w:w="80" w:type="dxa"/>
              <w:bottom w:w="80" w:type="dxa"/>
              <w:right w:w="80" w:type="dxa"/>
            </w:tcMar>
            <w:vAlign w:val="center"/>
          </w:tcPr>
          <w:p w14:paraId="7EEE5A2E" w14:textId="77777777" w:rsidR="005E13C9" w:rsidRPr="00C61DFC" w:rsidRDefault="005E13C9" w:rsidP="00EF39C4">
            <w:pPr>
              <w:pStyle w:val="2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tLeast"/>
              <w:rPr>
                <w:rFonts w:hint="default"/>
                <w:color w:val="auto"/>
              </w:rPr>
            </w:pPr>
            <w:r w:rsidRPr="00C61DFC">
              <w:rPr>
                <w:rFonts w:eastAsia="Arial Unicode MS"/>
                <w:color w:val="auto"/>
                <w:sz w:val="22"/>
                <w:szCs w:val="22"/>
                <w:lang w:val="zh-TW"/>
              </w:rPr>
              <w:t>根據參考文章，回歸後中央、愛國愛港力量與反對派、外部勢力發生猛烈碰撞和衝突，這段時期對一國兩制長遠而言的正面作用是</w:t>
            </w:r>
            <w:r w:rsidRPr="00C61DFC">
              <w:rPr>
                <w:rFonts w:ascii="Times" w:hAnsi="Times"/>
                <w:color w:val="auto"/>
                <w:sz w:val="22"/>
                <w:szCs w:val="22"/>
              </w:rPr>
              <w:t>__________</w:t>
            </w:r>
            <w:r w:rsidRPr="00C61DFC">
              <w:rPr>
                <w:rFonts w:eastAsia="Arial Unicode MS"/>
                <w:color w:val="auto"/>
                <w:sz w:val="22"/>
                <w:szCs w:val="22"/>
                <w:lang w:val="zh-TW"/>
              </w:rPr>
              <w:t>。</w:t>
            </w:r>
          </w:p>
        </w:tc>
      </w:tr>
    </w:tbl>
    <w:p w14:paraId="2BBEAD6E" w14:textId="77777777" w:rsidR="005E13C9" w:rsidRPr="00C61DFC" w:rsidRDefault="005E13C9">
      <w:pPr>
        <w:pStyle w:val="A5"/>
        <w:ind w:left="108" w:hanging="108"/>
        <w:rPr>
          <w:rFonts w:ascii="標楷體" w:eastAsia="標楷體" w:hAnsi="標楷體" w:cs="標楷體" w:hint="default"/>
          <w:color w:val="auto"/>
          <w:sz w:val="28"/>
          <w:szCs w:val="28"/>
        </w:rPr>
      </w:pPr>
    </w:p>
    <w:p w14:paraId="4D102330" w14:textId="77777777" w:rsidR="005E13C9" w:rsidRPr="00C61DFC" w:rsidRDefault="005E13C9">
      <w:pPr>
        <w:pStyle w:val="A5"/>
        <w:spacing w:line="240" w:lineRule="atLeast"/>
        <w:rPr>
          <w:rFonts w:hint="default"/>
          <w:color w:val="auto"/>
        </w:rPr>
      </w:pPr>
      <w:r w:rsidRPr="00C61DFC">
        <w:rPr>
          <w:rFonts w:eastAsia="標楷體"/>
          <w:color w:val="auto"/>
          <w:sz w:val="28"/>
          <w:szCs w:val="28"/>
          <w:lang w:val="zh-TW"/>
        </w:rPr>
        <w:t>乙部：金句創作</w:t>
      </w:r>
      <w:r w:rsidRPr="00C61DFC">
        <w:rPr>
          <w:rFonts w:eastAsia="標楷體"/>
          <w:color w:val="auto"/>
          <w:sz w:val="28"/>
          <w:szCs w:val="28"/>
          <w:lang w:val="zh-TW"/>
        </w:rPr>
        <w:t xml:space="preserve"> </w:t>
      </w:r>
      <w:r w:rsidRPr="00C61DFC">
        <w:rPr>
          <w:rFonts w:ascii="標楷體" w:hAnsi="標楷體"/>
          <w:color w:val="auto"/>
          <w:sz w:val="28"/>
          <w:szCs w:val="28"/>
        </w:rPr>
        <w:t xml:space="preserve">50% </w:t>
      </w:r>
      <w:r w:rsidRPr="00C61DFC">
        <w:rPr>
          <w:rFonts w:ascii="標楷體" w:hAnsi="標楷體"/>
          <w:color w:val="auto"/>
          <w:sz w:val="28"/>
          <w:szCs w:val="28"/>
        </w:rPr>
        <w:tab/>
      </w:r>
      <w:r w:rsidRPr="00C61DFC">
        <w:rPr>
          <w:rFonts w:eastAsia="標楷體"/>
          <w:color w:val="auto"/>
          <w:sz w:val="28"/>
          <w:szCs w:val="28"/>
          <w:lang w:val="zh-TW"/>
        </w:rPr>
        <w:t>請把金句寫在答題紙上</w:t>
      </w:r>
      <w:bookmarkEnd w:id="3"/>
    </w:p>
    <w:p w14:paraId="10FBB439" w14:textId="77777777" w:rsidR="00D83423" w:rsidRDefault="00D83423">
      <w:pPr>
        <w:pStyle w:val="A5"/>
        <w:spacing w:line="240" w:lineRule="atLeast"/>
        <w:jc w:val="center"/>
        <w:rPr>
          <w:rStyle w:val="a6"/>
          <w:rFonts w:eastAsia="標楷體"/>
          <w:sz w:val="42"/>
          <w:szCs w:val="42"/>
          <w:lang w:val="zh-TW"/>
        </w:rPr>
        <w:sectPr w:rsidR="00D83423" w:rsidSect="00D83423">
          <w:pgSz w:w="11900" w:h="16840"/>
          <w:pgMar w:top="624" w:right="567" w:bottom="340" w:left="567" w:header="567" w:footer="323" w:gutter="0"/>
          <w:cols w:space="720"/>
        </w:sectPr>
      </w:pPr>
    </w:p>
    <w:p w14:paraId="13CC50BE" w14:textId="779B042A" w:rsidR="00B70859" w:rsidRDefault="00365374">
      <w:pPr>
        <w:pStyle w:val="A5"/>
        <w:spacing w:line="240" w:lineRule="atLeast"/>
        <w:jc w:val="center"/>
        <w:rPr>
          <w:rStyle w:val="a6"/>
          <w:rFonts w:ascii="標楷體" w:eastAsia="標楷體" w:hAnsi="標楷體" w:cs="標楷體" w:hint="default"/>
          <w:sz w:val="40"/>
          <w:szCs w:val="40"/>
          <w:lang w:val="zh-TW"/>
        </w:rPr>
      </w:pPr>
      <w:r>
        <w:rPr>
          <w:rStyle w:val="a6"/>
          <w:rFonts w:eastAsia="標楷體"/>
          <w:sz w:val="42"/>
          <w:szCs w:val="42"/>
          <w:lang w:val="zh-TW"/>
        </w:rPr>
        <w:lastRenderedPageBreak/>
        <w:t>慶祝《基本法》頒布三十周年</w:t>
      </w:r>
    </w:p>
    <w:p w14:paraId="20423FCC" w14:textId="77777777" w:rsidR="00B70859" w:rsidRDefault="00365374">
      <w:pPr>
        <w:pStyle w:val="A5"/>
        <w:spacing w:line="240" w:lineRule="atLeast"/>
        <w:jc w:val="center"/>
        <w:rPr>
          <w:rStyle w:val="a6"/>
          <w:rFonts w:ascii="標楷體" w:eastAsia="標楷體" w:hAnsi="標楷體" w:cs="標楷體" w:hint="default"/>
          <w:sz w:val="40"/>
          <w:szCs w:val="40"/>
        </w:rPr>
      </w:pPr>
      <w:r>
        <w:rPr>
          <w:rStyle w:val="a6"/>
          <w:rFonts w:eastAsia="標楷體"/>
          <w:sz w:val="40"/>
          <w:szCs w:val="40"/>
          <w:lang w:val="zh-TW"/>
        </w:rPr>
        <w:t>「認識憲法、《基本法》</w:t>
      </w:r>
      <w:r>
        <w:rPr>
          <w:rStyle w:val="a6"/>
          <w:rFonts w:ascii="標楷體" w:hAnsi="標楷體" w:hint="default"/>
          <w:sz w:val="40"/>
          <w:szCs w:val="40"/>
        </w:rPr>
        <w:t>——</w:t>
      </w:r>
      <w:r>
        <w:rPr>
          <w:rStyle w:val="a6"/>
          <w:rFonts w:eastAsia="標楷體"/>
          <w:sz w:val="40"/>
          <w:szCs w:val="40"/>
          <w:lang w:val="zh-TW"/>
        </w:rPr>
        <w:t>與法治同行」</w:t>
      </w:r>
    </w:p>
    <w:p w14:paraId="2896467C" w14:textId="77777777" w:rsidR="00B70859" w:rsidRDefault="00365374">
      <w:pPr>
        <w:pStyle w:val="A5"/>
        <w:spacing w:line="240" w:lineRule="atLeast"/>
        <w:jc w:val="center"/>
        <w:rPr>
          <w:rStyle w:val="a6"/>
          <w:rFonts w:ascii="標楷體" w:eastAsia="標楷體" w:hAnsi="標楷體" w:cs="標楷體" w:hint="default"/>
          <w:sz w:val="42"/>
          <w:szCs w:val="42"/>
          <w:lang w:val="zh-TW"/>
        </w:rPr>
      </w:pPr>
      <w:r>
        <w:rPr>
          <w:rStyle w:val="a6"/>
          <w:rFonts w:eastAsia="標楷體"/>
          <w:sz w:val="42"/>
          <w:szCs w:val="42"/>
          <w:lang w:val="zh-TW"/>
        </w:rPr>
        <w:t>善德基金會全港中學問答及金句創作比賽</w:t>
      </w:r>
      <w:r>
        <w:rPr>
          <w:rStyle w:val="a6"/>
          <w:rFonts w:ascii="標楷體" w:hAnsi="標楷體"/>
          <w:sz w:val="42"/>
          <w:szCs w:val="42"/>
          <w:lang w:val="zh-TW"/>
        </w:rPr>
        <w:t>2020</w:t>
      </w:r>
    </w:p>
    <w:p w14:paraId="281AC091" w14:textId="77777777" w:rsidR="00B70859" w:rsidRDefault="00365374">
      <w:pPr>
        <w:pStyle w:val="A5"/>
        <w:spacing w:before="120" w:after="120" w:line="240" w:lineRule="atLeast"/>
        <w:jc w:val="center"/>
        <w:rPr>
          <w:rStyle w:val="a6"/>
          <w:rFonts w:ascii="標楷體" w:eastAsia="標楷體" w:hAnsi="標楷體" w:cs="標楷體" w:hint="default"/>
          <w:sz w:val="42"/>
          <w:szCs w:val="42"/>
          <w:lang w:val="zh-TW"/>
        </w:rPr>
      </w:pPr>
      <w:r>
        <w:rPr>
          <w:rStyle w:val="a6"/>
          <w:rFonts w:eastAsia="標楷體"/>
          <w:sz w:val="42"/>
          <w:szCs w:val="42"/>
          <w:lang w:val="zh-TW"/>
        </w:rPr>
        <w:t>參賽學校資料表格</w:t>
      </w:r>
    </w:p>
    <w:p w14:paraId="255A3306" w14:textId="77777777" w:rsidR="00B70859" w:rsidRPr="009D5BBD" w:rsidRDefault="00365374">
      <w:pPr>
        <w:pStyle w:val="A5"/>
        <w:spacing w:line="240" w:lineRule="atLeast"/>
        <w:jc w:val="center"/>
        <w:rPr>
          <w:rStyle w:val="a6"/>
          <w:rFonts w:ascii="標楷體" w:eastAsia="標楷體" w:hAnsi="標楷體" w:cs="標楷體" w:hint="default"/>
          <w:sz w:val="40"/>
          <w:szCs w:val="40"/>
        </w:rPr>
      </w:pPr>
      <w:r>
        <w:rPr>
          <w:rStyle w:val="a6"/>
          <w:rFonts w:eastAsia="標楷體"/>
          <w:spacing w:val="-2"/>
          <w:sz w:val="28"/>
          <w:szCs w:val="28"/>
          <w:lang w:val="zh-TW"/>
        </w:rPr>
        <w:t>（</w:t>
      </w:r>
      <w:r>
        <w:rPr>
          <w:rStyle w:val="a6"/>
          <w:rFonts w:ascii="標楷體" w:hAnsi="標楷體"/>
          <w:spacing w:val="-2"/>
          <w:sz w:val="28"/>
          <w:szCs w:val="28"/>
          <w:u w:val="single"/>
        </w:rPr>
        <w:t>2020</w:t>
      </w:r>
      <w:r>
        <w:rPr>
          <w:rStyle w:val="a6"/>
          <w:rFonts w:eastAsia="標楷體"/>
          <w:spacing w:val="-2"/>
          <w:sz w:val="28"/>
          <w:szCs w:val="28"/>
          <w:u w:val="single"/>
          <w:lang w:val="zh-TW"/>
        </w:rPr>
        <w:t>年</w:t>
      </w:r>
      <w:r>
        <w:rPr>
          <w:rStyle w:val="a6"/>
          <w:rFonts w:ascii="標楷體" w:hAnsi="標楷體"/>
          <w:spacing w:val="-2"/>
          <w:sz w:val="28"/>
          <w:szCs w:val="28"/>
          <w:u w:val="single"/>
        </w:rPr>
        <w:t>5</w:t>
      </w:r>
      <w:r>
        <w:rPr>
          <w:rStyle w:val="a6"/>
          <w:rFonts w:eastAsia="標楷體"/>
          <w:spacing w:val="-2"/>
          <w:sz w:val="28"/>
          <w:szCs w:val="28"/>
          <w:u w:val="single"/>
          <w:lang w:val="zh-TW"/>
        </w:rPr>
        <w:t>月</w:t>
      </w:r>
      <w:r>
        <w:rPr>
          <w:rStyle w:val="a6"/>
          <w:rFonts w:ascii="標楷體" w:hAnsi="標楷體"/>
          <w:spacing w:val="-2"/>
          <w:sz w:val="28"/>
          <w:szCs w:val="28"/>
          <w:u w:val="single"/>
        </w:rPr>
        <w:t>16</w:t>
      </w:r>
      <w:r>
        <w:rPr>
          <w:rStyle w:val="a6"/>
          <w:rFonts w:eastAsia="標楷體"/>
          <w:spacing w:val="-2"/>
          <w:sz w:val="28"/>
          <w:szCs w:val="28"/>
          <w:u w:val="single"/>
          <w:lang w:val="zh-TW"/>
        </w:rPr>
        <w:t>日或之前寄</w:t>
      </w:r>
      <w:r>
        <w:rPr>
          <w:rStyle w:val="a6"/>
          <w:rFonts w:eastAsia="標楷體"/>
          <w:spacing w:val="-2"/>
          <w:sz w:val="28"/>
          <w:szCs w:val="28"/>
          <w:lang w:val="zh-TW"/>
        </w:rPr>
        <w:t>達或送交新界校長會聯絡處。地址：大埔太和</w:t>
      </w:r>
      <w:r w:rsidRPr="009D5BBD">
        <w:rPr>
          <w:rStyle w:val="a6"/>
          <w:rFonts w:ascii="標楷體" w:eastAsia="標楷體" w:hAnsi="標楷體"/>
          <w:spacing w:val="-2"/>
          <w:sz w:val="28"/>
          <w:szCs w:val="28"/>
          <w:lang w:val="zh-TW"/>
        </w:rPr>
        <w:t>邨太和鄰里社區中心五字樓503室。）</w:t>
      </w:r>
    </w:p>
    <w:p w14:paraId="10643770" w14:textId="77777777" w:rsidR="00B70859" w:rsidRDefault="00B70859">
      <w:pPr>
        <w:pStyle w:val="A5"/>
        <w:spacing w:line="520" w:lineRule="atLeast"/>
        <w:ind w:left="828" w:hanging="828"/>
        <w:jc w:val="both"/>
        <w:rPr>
          <w:rStyle w:val="a6"/>
          <w:rFonts w:ascii="標楷體" w:eastAsia="標楷體" w:hAnsi="標楷體" w:cs="標楷體" w:hint="default"/>
          <w:spacing w:val="-2"/>
          <w:sz w:val="28"/>
          <w:szCs w:val="28"/>
        </w:rPr>
      </w:pPr>
    </w:p>
    <w:p w14:paraId="6FAF7763" w14:textId="77777777" w:rsidR="00B70859" w:rsidRDefault="00365374">
      <w:pPr>
        <w:pStyle w:val="A5"/>
        <w:spacing w:line="620" w:lineRule="atLeast"/>
        <w:ind w:left="828" w:hanging="828"/>
        <w:jc w:val="both"/>
        <w:rPr>
          <w:rStyle w:val="a6"/>
          <w:rFonts w:ascii="標楷體" w:eastAsia="標楷體" w:hAnsi="標楷體" w:cs="標楷體" w:hint="default"/>
          <w:spacing w:val="-2"/>
          <w:sz w:val="28"/>
          <w:szCs w:val="28"/>
          <w:lang w:val="zh-TW"/>
        </w:rPr>
      </w:pPr>
      <w:r>
        <w:rPr>
          <w:rStyle w:val="a6"/>
          <w:rFonts w:eastAsia="標楷體"/>
          <w:spacing w:val="-2"/>
          <w:sz w:val="28"/>
          <w:szCs w:val="28"/>
          <w:lang w:val="zh-TW"/>
        </w:rPr>
        <w:t>敬覆者：</w:t>
      </w:r>
    </w:p>
    <w:p w14:paraId="3983F78B" w14:textId="24428777" w:rsidR="00B70859" w:rsidRDefault="00365374">
      <w:pPr>
        <w:pStyle w:val="A5"/>
        <w:spacing w:line="640" w:lineRule="atLeast"/>
        <w:ind w:firstLine="828"/>
        <w:rPr>
          <w:rStyle w:val="a6"/>
          <w:rFonts w:ascii="標楷體" w:eastAsia="標楷體" w:hAnsi="標楷體" w:cs="標楷體" w:hint="default"/>
          <w:spacing w:val="-2"/>
          <w:sz w:val="28"/>
          <w:szCs w:val="28"/>
        </w:rPr>
      </w:pPr>
      <w:r>
        <w:rPr>
          <w:rStyle w:val="a6"/>
          <w:rFonts w:eastAsia="標楷體"/>
          <w:spacing w:val="-2"/>
          <w:sz w:val="28"/>
          <w:szCs w:val="28"/>
          <w:lang w:val="zh-TW"/>
        </w:rPr>
        <w:t>本校（正楷中文校名）</w:t>
      </w:r>
      <w:r>
        <w:rPr>
          <w:rStyle w:val="a6"/>
          <w:rFonts w:ascii="標楷體" w:hAnsi="標楷體"/>
          <w:spacing w:val="-2"/>
          <w:sz w:val="28"/>
          <w:szCs w:val="28"/>
        </w:rPr>
        <w:t xml:space="preserve">_______________________________________ </w:t>
      </w:r>
      <w:r>
        <w:rPr>
          <w:rStyle w:val="a6"/>
          <w:rFonts w:eastAsia="標楷體"/>
          <w:spacing w:val="-2"/>
          <w:sz w:val="28"/>
          <w:szCs w:val="28"/>
          <w:lang w:val="zh-TW"/>
        </w:rPr>
        <w:t>，</w:t>
      </w:r>
      <w:r>
        <w:rPr>
          <w:rStyle w:val="a6"/>
          <w:rFonts w:ascii="標楷體" w:hAnsi="標楷體"/>
          <w:spacing w:val="-2"/>
          <w:sz w:val="28"/>
          <w:szCs w:val="28"/>
        </w:rPr>
        <w:t xml:space="preserve">        </w:t>
      </w:r>
      <w:r>
        <w:rPr>
          <w:rStyle w:val="a6"/>
          <w:rFonts w:eastAsia="標楷體"/>
          <w:spacing w:val="-2"/>
          <w:sz w:val="28"/>
          <w:szCs w:val="28"/>
          <w:lang w:val="zh-TW"/>
        </w:rPr>
        <w:t>附上參賽</w:t>
      </w:r>
      <w:r w:rsidR="00CD7751">
        <w:rPr>
          <w:rStyle w:val="a6"/>
          <w:rFonts w:eastAsia="標楷體"/>
          <w:spacing w:val="-2"/>
          <w:sz w:val="28"/>
          <w:szCs w:val="28"/>
          <w:lang w:val="zh-TW"/>
        </w:rPr>
        <w:t>答題紙</w:t>
      </w:r>
      <w:r>
        <w:rPr>
          <w:rStyle w:val="a6"/>
          <w:rFonts w:ascii="標楷體" w:hAnsi="標楷體"/>
          <w:spacing w:val="-2"/>
          <w:sz w:val="28"/>
          <w:szCs w:val="28"/>
          <w:lang w:val="zh-TW"/>
        </w:rPr>
        <w:t>______</w:t>
      </w:r>
      <w:r>
        <w:rPr>
          <w:rStyle w:val="a6"/>
          <w:rFonts w:eastAsia="標楷體"/>
          <w:spacing w:val="-2"/>
          <w:sz w:val="28"/>
          <w:szCs w:val="28"/>
          <w:lang w:val="zh-TW"/>
        </w:rPr>
        <w:t>份（請把</w:t>
      </w:r>
      <w:r w:rsidR="00CD7751">
        <w:rPr>
          <w:rStyle w:val="a6"/>
          <w:rFonts w:eastAsia="標楷體"/>
          <w:spacing w:val="-2"/>
          <w:sz w:val="28"/>
          <w:szCs w:val="28"/>
          <w:lang w:val="zh-TW"/>
        </w:rPr>
        <w:t>答題紙</w:t>
      </w:r>
      <w:r>
        <w:rPr>
          <w:rStyle w:val="a6"/>
          <w:rFonts w:eastAsia="標楷體"/>
          <w:spacing w:val="-2"/>
          <w:sz w:val="28"/>
          <w:szCs w:val="28"/>
          <w:lang w:val="zh-TW"/>
        </w:rPr>
        <w:t>由低年級至高年級依班別排好），參加慶祝《基本法》頒布三十周年「認識憲法、《基本法》</w:t>
      </w:r>
      <w:r>
        <w:rPr>
          <w:rStyle w:val="a6"/>
          <w:rFonts w:ascii="標楷體" w:hAnsi="標楷體" w:hint="default"/>
          <w:spacing w:val="-2"/>
          <w:sz w:val="28"/>
          <w:szCs w:val="28"/>
        </w:rPr>
        <w:t>——</w:t>
      </w:r>
      <w:r>
        <w:rPr>
          <w:rStyle w:val="a6"/>
          <w:rFonts w:eastAsia="標楷體"/>
          <w:spacing w:val="-2"/>
          <w:sz w:val="28"/>
          <w:szCs w:val="28"/>
          <w:lang w:val="zh-TW"/>
        </w:rPr>
        <w:t>與法治同行」善德基金會全港中學問答及金句創作比賽</w:t>
      </w:r>
      <w:r>
        <w:rPr>
          <w:rStyle w:val="a6"/>
          <w:rFonts w:ascii="標楷體" w:hAnsi="標楷體"/>
          <w:spacing w:val="-2"/>
          <w:sz w:val="28"/>
          <w:szCs w:val="28"/>
          <w:lang w:val="zh-TW"/>
        </w:rPr>
        <w:t>2020</w:t>
      </w:r>
      <w:r>
        <w:rPr>
          <w:rStyle w:val="a6"/>
          <w:rFonts w:eastAsia="標楷體"/>
          <w:spacing w:val="-2"/>
          <w:sz w:val="28"/>
          <w:szCs w:val="28"/>
          <w:lang w:val="zh-TW"/>
        </w:rPr>
        <w:t>。</w:t>
      </w:r>
    </w:p>
    <w:p w14:paraId="16BC5C9A" w14:textId="75C1D99E" w:rsidR="00B70859" w:rsidRPr="003E4477" w:rsidRDefault="00365374">
      <w:pPr>
        <w:pStyle w:val="A5"/>
        <w:spacing w:line="640" w:lineRule="atLeast"/>
        <w:ind w:firstLine="828"/>
        <w:rPr>
          <w:rStyle w:val="a6"/>
          <w:rFonts w:eastAsia="標楷體"/>
          <w:spacing w:val="-2"/>
          <w:sz w:val="28"/>
          <w:szCs w:val="28"/>
          <w:lang w:val="zh-TW"/>
        </w:rPr>
      </w:pPr>
      <w:r>
        <w:rPr>
          <w:rStyle w:val="a6"/>
          <w:rFonts w:eastAsia="標楷體"/>
          <w:spacing w:val="-2"/>
          <w:sz w:val="28"/>
          <w:szCs w:val="28"/>
          <w:lang w:val="zh-TW"/>
        </w:rPr>
        <w:t>參賽學校之行政津貼及獎學金（如適用），請以劃線支票，抬頭寫﹕</w:t>
      </w:r>
      <w:r>
        <w:rPr>
          <w:rStyle w:val="a6"/>
          <w:rFonts w:ascii="標楷體" w:hAnsi="標楷體"/>
          <w:spacing w:val="-2"/>
          <w:sz w:val="28"/>
          <w:szCs w:val="28"/>
        </w:rPr>
        <w:t>_____________________________________________________________</w:t>
      </w:r>
      <w:r>
        <w:rPr>
          <w:rStyle w:val="a6"/>
          <w:rFonts w:eastAsia="標楷體"/>
          <w:spacing w:val="-2"/>
          <w:sz w:val="28"/>
          <w:szCs w:val="28"/>
          <w:lang w:val="zh-TW"/>
        </w:rPr>
        <w:t>，本校將</w:t>
      </w:r>
      <w:r w:rsidR="003E4477" w:rsidRPr="003E4477">
        <w:rPr>
          <w:rStyle w:val="a6"/>
          <w:rFonts w:eastAsia="標楷體"/>
          <w:spacing w:val="-2"/>
          <w:sz w:val="28"/>
          <w:szCs w:val="28"/>
          <w:lang w:val="zh-TW"/>
        </w:rPr>
        <w:t>於</w:t>
      </w:r>
      <w:r w:rsidR="003E4477" w:rsidRPr="003E4477">
        <w:rPr>
          <w:rStyle w:val="a6"/>
          <w:rFonts w:eastAsia="標楷體"/>
          <w:b/>
          <w:bCs/>
          <w:i/>
          <w:iCs/>
          <w:spacing w:val="-2"/>
          <w:sz w:val="32"/>
          <w:szCs w:val="32"/>
          <w:u w:val="single"/>
          <w:lang w:val="zh-TW"/>
        </w:rPr>
        <w:t>收到通知後</w:t>
      </w:r>
      <w:r w:rsidR="003E4477" w:rsidRPr="003E4477">
        <w:rPr>
          <w:rStyle w:val="a6"/>
          <w:rFonts w:eastAsia="標楷體"/>
          <w:spacing w:val="-2"/>
          <w:sz w:val="28"/>
          <w:szCs w:val="28"/>
          <w:lang w:val="zh-TW"/>
        </w:rPr>
        <w:t>，</w:t>
      </w:r>
      <w:r>
        <w:rPr>
          <w:rStyle w:val="a6"/>
          <w:rFonts w:eastAsia="標楷體"/>
          <w:spacing w:val="-2"/>
          <w:sz w:val="28"/>
          <w:szCs w:val="28"/>
          <w:lang w:val="zh-TW"/>
        </w:rPr>
        <w:t>派員攜同校印到統籌單位領取。</w:t>
      </w:r>
    </w:p>
    <w:p w14:paraId="53392FE6" w14:textId="77777777" w:rsidR="00B70859" w:rsidRDefault="00B70859">
      <w:pPr>
        <w:pStyle w:val="A5"/>
        <w:spacing w:line="640" w:lineRule="atLeast"/>
        <w:ind w:firstLine="828"/>
        <w:rPr>
          <w:rStyle w:val="a6"/>
          <w:rFonts w:ascii="標楷體" w:eastAsia="標楷體" w:hAnsi="標楷體" w:cs="標楷體" w:hint="default"/>
          <w:spacing w:val="-2"/>
          <w:sz w:val="28"/>
          <w:szCs w:val="28"/>
        </w:rPr>
      </w:pPr>
    </w:p>
    <w:p w14:paraId="53EF6DFC" w14:textId="77777777" w:rsidR="00B70859" w:rsidRDefault="00365374">
      <w:pPr>
        <w:pStyle w:val="A5"/>
        <w:spacing w:line="640" w:lineRule="atLeast"/>
        <w:rPr>
          <w:rStyle w:val="a6"/>
          <w:rFonts w:ascii="標楷體" w:eastAsia="標楷體" w:hAnsi="標楷體" w:cs="標楷體" w:hint="default"/>
          <w:spacing w:val="-2"/>
          <w:sz w:val="28"/>
          <w:szCs w:val="28"/>
        </w:rPr>
      </w:pPr>
      <w:r>
        <w:rPr>
          <w:rStyle w:val="a6"/>
          <w:rFonts w:eastAsia="標楷體"/>
          <w:spacing w:val="-2"/>
          <w:sz w:val="28"/>
          <w:szCs w:val="28"/>
          <w:lang w:val="zh-TW"/>
        </w:rPr>
        <w:t>負責老師姓名﹕</w:t>
      </w:r>
      <w:r>
        <w:rPr>
          <w:rStyle w:val="a6"/>
          <w:rFonts w:ascii="標楷體" w:hAnsi="標楷體"/>
          <w:spacing w:val="-2"/>
          <w:sz w:val="28"/>
          <w:szCs w:val="28"/>
        </w:rPr>
        <w:t xml:space="preserve">_________________ </w:t>
      </w:r>
      <w:r>
        <w:rPr>
          <w:rStyle w:val="a6"/>
          <w:rFonts w:eastAsia="標楷體"/>
          <w:spacing w:val="-2"/>
          <w:sz w:val="28"/>
          <w:szCs w:val="28"/>
          <w:lang w:val="zh-TW"/>
        </w:rPr>
        <w:t xml:space="preserve"> </w:t>
      </w:r>
      <w:r>
        <w:rPr>
          <w:rStyle w:val="a6"/>
          <w:rFonts w:eastAsia="標楷體"/>
          <w:spacing w:val="-2"/>
          <w:sz w:val="28"/>
          <w:szCs w:val="28"/>
          <w:lang w:val="zh-TW"/>
        </w:rPr>
        <w:t>電話﹕</w:t>
      </w:r>
      <w:r>
        <w:rPr>
          <w:rStyle w:val="a6"/>
          <w:rFonts w:ascii="標楷體" w:hAnsi="標楷體"/>
          <w:spacing w:val="-2"/>
          <w:sz w:val="28"/>
          <w:szCs w:val="28"/>
        </w:rPr>
        <w:t xml:space="preserve">_______________ </w:t>
      </w:r>
    </w:p>
    <w:p w14:paraId="235B37D0" w14:textId="77777777" w:rsidR="00B70859" w:rsidRDefault="00365374">
      <w:pPr>
        <w:pStyle w:val="A5"/>
        <w:spacing w:line="640" w:lineRule="atLeast"/>
        <w:rPr>
          <w:rStyle w:val="a6"/>
          <w:rFonts w:ascii="標楷體" w:eastAsia="標楷體" w:hAnsi="標楷體" w:cs="標楷體" w:hint="default"/>
          <w:spacing w:val="-2"/>
          <w:sz w:val="28"/>
          <w:szCs w:val="28"/>
        </w:rPr>
      </w:pPr>
      <w:r>
        <w:rPr>
          <w:rStyle w:val="a6"/>
          <w:rFonts w:eastAsia="標楷體"/>
          <w:spacing w:val="-2"/>
          <w:sz w:val="28"/>
          <w:szCs w:val="28"/>
          <w:lang w:val="zh-TW"/>
        </w:rPr>
        <w:t>電郵﹕</w:t>
      </w:r>
      <w:r>
        <w:rPr>
          <w:rStyle w:val="a6"/>
          <w:rFonts w:ascii="標楷體" w:hAnsi="標楷體"/>
          <w:spacing w:val="-2"/>
          <w:sz w:val="28"/>
          <w:szCs w:val="28"/>
        </w:rPr>
        <w:t xml:space="preserve">_________________________ </w:t>
      </w:r>
    </w:p>
    <w:p w14:paraId="7D78E32D" w14:textId="77777777" w:rsidR="00B70859" w:rsidRDefault="00B70859">
      <w:pPr>
        <w:pStyle w:val="A5"/>
        <w:spacing w:line="640" w:lineRule="atLeast"/>
        <w:ind w:left="828" w:hanging="828"/>
        <w:jc w:val="right"/>
        <w:rPr>
          <w:rStyle w:val="a6"/>
          <w:rFonts w:ascii="標楷體" w:eastAsia="標楷體" w:hAnsi="標楷體" w:cs="標楷體" w:hint="default"/>
          <w:spacing w:val="-2"/>
          <w:sz w:val="28"/>
          <w:szCs w:val="28"/>
          <w:lang w:val="zh-TW"/>
        </w:rPr>
      </w:pPr>
    </w:p>
    <w:p w14:paraId="21B03387" w14:textId="77777777" w:rsidR="00B70859" w:rsidRDefault="00365374">
      <w:pPr>
        <w:pStyle w:val="A5"/>
        <w:spacing w:line="640" w:lineRule="atLeast"/>
        <w:ind w:left="828" w:hanging="828"/>
        <w:jc w:val="right"/>
        <w:rPr>
          <w:rStyle w:val="a6"/>
          <w:rFonts w:ascii="標楷體" w:eastAsia="標楷體" w:hAnsi="標楷體" w:cs="標楷體" w:hint="default"/>
          <w:spacing w:val="-2"/>
          <w:sz w:val="28"/>
          <w:szCs w:val="28"/>
        </w:rPr>
      </w:pPr>
      <w:r>
        <w:rPr>
          <w:rStyle w:val="a6"/>
          <w:rFonts w:eastAsia="標楷體"/>
          <w:spacing w:val="-2"/>
          <w:sz w:val="28"/>
          <w:szCs w:val="28"/>
          <w:lang w:val="zh-TW"/>
        </w:rPr>
        <w:t>校長簽署﹕</w:t>
      </w:r>
      <w:r>
        <w:rPr>
          <w:rStyle w:val="a6"/>
          <w:rFonts w:ascii="標楷體" w:hAnsi="標楷體"/>
          <w:spacing w:val="-2"/>
          <w:sz w:val="28"/>
          <w:szCs w:val="28"/>
        </w:rPr>
        <w:t xml:space="preserve">_______________      </w:t>
      </w:r>
      <w:r>
        <w:rPr>
          <w:rStyle w:val="a6"/>
          <w:rFonts w:eastAsia="標楷體"/>
          <w:spacing w:val="-2"/>
          <w:sz w:val="28"/>
          <w:szCs w:val="28"/>
          <w:lang w:val="zh-TW"/>
        </w:rPr>
        <w:t>校長姓名﹕</w:t>
      </w:r>
      <w:r>
        <w:rPr>
          <w:rStyle w:val="a6"/>
          <w:rFonts w:ascii="標楷體" w:hAnsi="標楷體"/>
          <w:spacing w:val="-2"/>
          <w:sz w:val="28"/>
          <w:szCs w:val="28"/>
        </w:rPr>
        <w:t>_______________</w:t>
      </w:r>
    </w:p>
    <w:p w14:paraId="7FB59762" w14:textId="77777777" w:rsidR="00B70859" w:rsidRDefault="00B70859">
      <w:pPr>
        <w:pStyle w:val="A5"/>
        <w:spacing w:line="640" w:lineRule="atLeast"/>
        <w:ind w:left="828" w:hanging="828"/>
        <w:jc w:val="right"/>
        <w:rPr>
          <w:rStyle w:val="a6"/>
          <w:rFonts w:ascii="標楷體" w:eastAsia="標楷體" w:hAnsi="標楷體" w:cs="標楷體" w:hint="default"/>
          <w:spacing w:val="-2"/>
          <w:sz w:val="28"/>
          <w:szCs w:val="28"/>
          <w:lang w:val="zh-TW"/>
        </w:rPr>
      </w:pPr>
    </w:p>
    <w:p w14:paraId="747D8688" w14:textId="77777777" w:rsidR="00B70859" w:rsidRDefault="00B70859">
      <w:pPr>
        <w:pStyle w:val="A5"/>
        <w:spacing w:line="380" w:lineRule="atLeast"/>
        <w:ind w:left="828" w:hanging="828"/>
        <w:jc w:val="right"/>
        <w:rPr>
          <w:rStyle w:val="a6"/>
          <w:rFonts w:ascii="標楷體" w:eastAsia="標楷體" w:hAnsi="標楷體" w:cs="標楷體" w:hint="default"/>
          <w:spacing w:val="-2"/>
          <w:sz w:val="28"/>
          <w:szCs w:val="28"/>
          <w:lang w:val="zh-TW"/>
        </w:rPr>
      </w:pPr>
    </w:p>
    <w:p w14:paraId="52C74044" w14:textId="77777777" w:rsidR="00EB47CC" w:rsidRDefault="00365374">
      <w:pPr>
        <w:pStyle w:val="A5"/>
        <w:spacing w:line="380" w:lineRule="atLeast"/>
        <w:ind w:left="828" w:hanging="828"/>
        <w:jc w:val="right"/>
        <w:rPr>
          <w:rStyle w:val="a6"/>
          <w:rFonts w:ascii="標楷體" w:hAnsi="標楷體" w:hint="default"/>
          <w:spacing w:val="-2"/>
          <w:sz w:val="28"/>
          <w:szCs w:val="28"/>
        </w:rPr>
      </w:pPr>
      <w:r>
        <w:rPr>
          <w:rStyle w:val="a6"/>
          <w:rFonts w:eastAsia="標楷體"/>
          <w:spacing w:val="-2"/>
          <w:sz w:val="28"/>
          <w:szCs w:val="28"/>
          <w:lang w:val="zh-TW"/>
        </w:rPr>
        <w:t>校印﹕</w:t>
      </w:r>
      <w:r>
        <w:rPr>
          <w:rStyle w:val="a6"/>
          <w:rFonts w:ascii="標楷體" w:hAnsi="標楷體"/>
          <w:spacing w:val="-2"/>
          <w:sz w:val="28"/>
          <w:szCs w:val="28"/>
        </w:rPr>
        <w:t xml:space="preserve">_______________          </w:t>
      </w:r>
      <w:r>
        <w:rPr>
          <w:rStyle w:val="a6"/>
          <w:rFonts w:eastAsia="標楷體"/>
          <w:spacing w:val="-2"/>
          <w:sz w:val="28"/>
          <w:szCs w:val="28"/>
          <w:lang w:val="zh-TW"/>
        </w:rPr>
        <w:t>日期﹕</w:t>
      </w:r>
      <w:r>
        <w:rPr>
          <w:rStyle w:val="a6"/>
          <w:rFonts w:ascii="標楷體" w:hAnsi="標楷體"/>
          <w:spacing w:val="-2"/>
          <w:sz w:val="28"/>
          <w:szCs w:val="28"/>
        </w:rPr>
        <w:t xml:space="preserve">_______________ </w:t>
      </w:r>
    </w:p>
    <w:p w14:paraId="60F10F45" w14:textId="77777777" w:rsidR="00BD1894" w:rsidRDefault="00365374">
      <w:pPr>
        <w:pStyle w:val="A5"/>
        <w:spacing w:line="380" w:lineRule="atLeast"/>
        <w:ind w:left="828" w:hanging="828"/>
        <w:jc w:val="right"/>
        <w:rPr>
          <w:rStyle w:val="a6"/>
          <w:rFonts w:ascii="標楷體" w:hAnsi="標楷體" w:hint="default"/>
          <w:spacing w:val="-2"/>
          <w:sz w:val="28"/>
          <w:szCs w:val="28"/>
        </w:rPr>
      </w:pPr>
      <w:r>
        <w:rPr>
          <w:rStyle w:val="a6"/>
          <w:rFonts w:ascii="標楷體" w:hAnsi="標楷體"/>
          <w:spacing w:val="-2"/>
          <w:sz w:val="28"/>
          <w:szCs w:val="28"/>
        </w:rPr>
        <w:t xml:space="preserve">   </w:t>
      </w:r>
    </w:p>
    <w:p w14:paraId="2AA9463B" w14:textId="77777777" w:rsidR="00BD1894" w:rsidRDefault="00BD1894">
      <w:pPr>
        <w:pStyle w:val="A5"/>
        <w:spacing w:line="380" w:lineRule="atLeast"/>
        <w:ind w:left="828" w:hanging="828"/>
        <w:jc w:val="right"/>
        <w:rPr>
          <w:rStyle w:val="a6"/>
          <w:rFonts w:ascii="標楷體" w:hAnsi="標楷體" w:hint="default"/>
          <w:spacing w:val="-2"/>
          <w:sz w:val="28"/>
          <w:szCs w:val="28"/>
        </w:rPr>
      </w:pPr>
    </w:p>
    <w:p w14:paraId="5864F9AD" w14:textId="77777777" w:rsidR="00BD1894" w:rsidRDefault="00BD1894">
      <w:pPr>
        <w:pStyle w:val="A5"/>
        <w:spacing w:line="380" w:lineRule="atLeast"/>
        <w:ind w:left="828" w:hanging="828"/>
        <w:jc w:val="right"/>
        <w:rPr>
          <w:rStyle w:val="a6"/>
          <w:rFonts w:ascii="標楷體" w:hAnsi="標楷體" w:hint="default"/>
          <w:spacing w:val="-2"/>
          <w:sz w:val="28"/>
          <w:szCs w:val="28"/>
        </w:rPr>
      </w:pPr>
    </w:p>
    <w:p w14:paraId="54B369A3" w14:textId="77777777" w:rsidR="00BD1894" w:rsidRDefault="00BD1894">
      <w:pPr>
        <w:pStyle w:val="A5"/>
        <w:spacing w:line="380" w:lineRule="atLeast"/>
        <w:ind w:left="828" w:hanging="828"/>
        <w:jc w:val="right"/>
        <w:rPr>
          <w:rStyle w:val="a6"/>
          <w:rFonts w:ascii="標楷體" w:hAnsi="標楷體" w:hint="default"/>
          <w:spacing w:val="-2"/>
          <w:sz w:val="28"/>
          <w:szCs w:val="28"/>
        </w:rPr>
        <w:sectPr w:rsidR="00BD1894" w:rsidSect="005914DC">
          <w:pgSz w:w="11900" w:h="16840"/>
          <w:pgMar w:top="1134" w:right="1080" w:bottom="1135" w:left="1080" w:header="567" w:footer="323" w:gutter="0"/>
          <w:cols w:space="720"/>
        </w:sectPr>
      </w:pPr>
    </w:p>
    <w:p w14:paraId="3EE0D7F9" w14:textId="77777777" w:rsidR="00BD1894" w:rsidRPr="000D3DDB" w:rsidRDefault="00BD1894" w:rsidP="00BD1894">
      <w:pPr>
        <w:pStyle w:val="A5"/>
        <w:spacing w:line="240" w:lineRule="atLeast"/>
        <w:jc w:val="center"/>
        <w:rPr>
          <w:rFonts w:ascii="標楷體" w:eastAsia="標楷體" w:hAnsi="標楷體" w:cs="標楷體" w:hint="default"/>
          <w:sz w:val="30"/>
          <w:szCs w:val="30"/>
          <w:lang w:val="zh-TW"/>
        </w:rPr>
      </w:pPr>
      <w:bookmarkStart w:id="4" w:name="_Hlk35586423"/>
      <w:r w:rsidRPr="000D3DDB">
        <w:rPr>
          <w:rFonts w:ascii="標楷體" w:eastAsia="標楷體" w:hAnsi="標楷體"/>
          <w:sz w:val="30"/>
          <w:szCs w:val="30"/>
          <w:lang w:val="zh-TW"/>
        </w:rPr>
        <w:lastRenderedPageBreak/>
        <w:t>慶祝《基本法》頒布三十周年「認識憲法、《基本法》</w:t>
      </w:r>
      <w:r w:rsidRPr="000D3DDB">
        <w:rPr>
          <w:rFonts w:ascii="標楷體" w:eastAsia="標楷體" w:hAnsi="標楷體" w:hint="default"/>
          <w:sz w:val="30"/>
          <w:szCs w:val="30"/>
        </w:rPr>
        <w:t>——</w:t>
      </w:r>
      <w:r w:rsidRPr="000D3DDB">
        <w:rPr>
          <w:rFonts w:ascii="標楷體" w:eastAsia="標楷體" w:hAnsi="標楷體"/>
          <w:sz w:val="30"/>
          <w:szCs w:val="30"/>
          <w:lang w:val="zh-TW"/>
        </w:rPr>
        <w:t>與法治同行」</w:t>
      </w:r>
    </w:p>
    <w:p w14:paraId="52CA4DFD" w14:textId="77777777" w:rsidR="00BD1894" w:rsidRPr="000D3DDB" w:rsidRDefault="00BD1894" w:rsidP="00BD1894">
      <w:pPr>
        <w:pStyle w:val="A5"/>
        <w:spacing w:line="240" w:lineRule="atLeast"/>
        <w:jc w:val="center"/>
        <w:rPr>
          <w:rFonts w:ascii="標楷體" w:eastAsia="標楷體" w:hAnsi="標楷體" w:cs="標楷體" w:hint="default"/>
          <w:sz w:val="36"/>
          <w:szCs w:val="36"/>
          <w:lang w:val="zh-TW"/>
        </w:rPr>
      </w:pPr>
      <w:r w:rsidRPr="000D3DDB">
        <w:rPr>
          <w:rFonts w:ascii="標楷體" w:eastAsia="標楷體" w:hAnsi="標楷體"/>
          <w:sz w:val="36"/>
          <w:szCs w:val="36"/>
          <w:lang w:val="zh-TW"/>
        </w:rPr>
        <w:t>善德基金會全港中學問答及金句創作比賽2020</w:t>
      </w:r>
    </w:p>
    <w:p w14:paraId="361EB748" w14:textId="77777777" w:rsidR="00BD1894" w:rsidRPr="000D3DDB" w:rsidRDefault="00BD1894" w:rsidP="00BD1894">
      <w:pPr>
        <w:pStyle w:val="A5"/>
        <w:spacing w:line="240" w:lineRule="atLeast"/>
        <w:jc w:val="center"/>
        <w:rPr>
          <w:rFonts w:ascii="標楷體" w:eastAsia="標楷體" w:hAnsi="標楷體" w:cs="標楷體" w:hint="default"/>
          <w:sz w:val="20"/>
          <w:szCs w:val="20"/>
          <w:lang w:val="zh-TW"/>
        </w:rPr>
      </w:pPr>
    </w:p>
    <w:p w14:paraId="536A0CDD" w14:textId="77777777" w:rsidR="00BD1894" w:rsidRPr="000D3DDB" w:rsidRDefault="00BD1894" w:rsidP="00BD1894">
      <w:pPr>
        <w:pStyle w:val="A5"/>
        <w:spacing w:line="240" w:lineRule="atLeast"/>
        <w:ind w:firstLineChars="1141" w:firstLine="4108"/>
        <w:rPr>
          <w:rFonts w:ascii="標楷體" w:eastAsia="標楷體" w:hAnsi="標楷體" w:hint="default"/>
          <w:sz w:val="36"/>
          <w:szCs w:val="36"/>
          <w:lang w:eastAsia="zh-HK"/>
        </w:rPr>
      </w:pPr>
      <w:r w:rsidRPr="000D3DDB">
        <w:rPr>
          <w:rFonts w:ascii="標楷體" w:eastAsia="標楷體" w:hAnsi="標楷體"/>
          <w:sz w:val="36"/>
          <w:szCs w:val="36"/>
          <w:lang w:val="zh-TW"/>
        </w:rPr>
        <w:t>答題紙</w:t>
      </w:r>
      <w:r w:rsidRPr="000D3DDB">
        <w:rPr>
          <w:rFonts w:ascii="標楷體" w:eastAsia="標楷體" w:hAnsi="標楷體"/>
          <w:sz w:val="36"/>
          <w:szCs w:val="36"/>
          <w:lang w:val="zh-TW" w:eastAsia="zh-HK"/>
        </w:rPr>
        <w:t xml:space="preserve">             </w:t>
      </w:r>
      <w:r w:rsidRPr="000D3DDB">
        <w:rPr>
          <w:rFonts w:ascii="標楷體" w:eastAsia="標楷體" w:hAnsi="標楷體"/>
          <w:sz w:val="28"/>
          <w:szCs w:val="28"/>
        </w:rPr>
        <w:t>日期</w:t>
      </w:r>
      <w:r w:rsidRPr="000D3DDB">
        <w:rPr>
          <w:rFonts w:ascii="標楷體" w:eastAsia="標楷體" w:hAnsi="標楷體"/>
          <w:sz w:val="28"/>
          <w:szCs w:val="28"/>
          <w:lang w:eastAsia="zh-HK"/>
        </w:rPr>
        <w:t>:___________</w:t>
      </w:r>
    </w:p>
    <w:p w14:paraId="267C4D9B" w14:textId="77777777" w:rsidR="00BD1894" w:rsidRPr="000D3DDB" w:rsidRDefault="00BD1894" w:rsidP="00BD1894">
      <w:pPr>
        <w:pStyle w:val="A5"/>
        <w:spacing w:line="240" w:lineRule="atLeast"/>
        <w:rPr>
          <w:rFonts w:ascii="標楷體" w:eastAsia="標楷體" w:hAnsi="標楷體" w:cs="標楷體" w:hint="default"/>
          <w:sz w:val="20"/>
          <w:szCs w:val="20"/>
          <w:lang w:val="zh-TW" w:eastAsia="zh-HK"/>
        </w:rPr>
      </w:pPr>
    </w:p>
    <w:p w14:paraId="09BA0C8D" w14:textId="77777777" w:rsidR="00BD1894" w:rsidRPr="00072CD9" w:rsidRDefault="00BD1894" w:rsidP="00BD1894">
      <w:pPr>
        <w:pStyle w:val="A5"/>
        <w:adjustRightInd w:val="0"/>
        <w:snapToGrid w:val="0"/>
        <w:ind w:firstLineChars="100" w:firstLine="320"/>
        <w:rPr>
          <w:rFonts w:ascii="標楷體" w:eastAsia="標楷體" w:hAnsi="標楷體" w:cs="標楷體" w:hint="default"/>
          <w:sz w:val="32"/>
          <w:szCs w:val="32"/>
          <w:lang w:val="zh-TW"/>
        </w:rPr>
      </w:pPr>
      <w:r w:rsidRPr="00072CD9">
        <w:rPr>
          <w:rFonts w:ascii="標楷體" w:eastAsia="標楷體" w:hAnsi="標楷體"/>
          <w:sz w:val="32"/>
          <w:szCs w:val="32"/>
          <w:lang w:val="zh-TW"/>
        </w:rPr>
        <w:t>中文校名：_______________________________________</w:t>
      </w:r>
      <w:r w:rsidRPr="00072CD9">
        <w:rPr>
          <w:rFonts w:ascii="標楷體" w:eastAsia="標楷體" w:hAnsi="標楷體"/>
          <w:sz w:val="32"/>
          <w:szCs w:val="32"/>
          <w:lang w:val="zh-TW" w:eastAsia="zh-HK"/>
        </w:rPr>
        <w:t>___</w:t>
      </w:r>
      <w:r w:rsidRPr="00072CD9">
        <w:rPr>
          <w:rFonts w:ascii="標楷體" w:eastAsia="標楷體" w:hAnsi="標楷體"/>
          <w:sz w:val="32"/>
          <w:szCs w:val="32"/>
          <w:lang w:val="zh-TW"/>
        </w:rPr>
        <w:t>_</w:t>
      </w:r>
    </w:p>
    <w:p w14:paraId="41803D83" w14:textId="77777777" w:rsidR="00BD1894" w:rsidRDefault="00BD1894" w:rsidP="00BD1894">
      <w:pPr>
        <w:pStyle w:val="A5"/>
        <w:adjustRightInd w:val="0"/>
        <w:snapToGrid w:val="0"/>
        <w:ind w:firstLineChars="100" w:firstLine="320"/>
        <w:rPr>
          <w:rFonts w:ascii="標楷體" w:eastAsia="標楷體" w:hAnsi="標楷體" w:hint="default"/>
          <w:sz w:val="32"/>
          <w:szCs w:val="32"/>
          <w:lang w:val="zh-TW"/>
        </w:rPr>
      </w:pPr>
      <w:r w:rsidRPr="00072CD9">
        <w:rPr>
          <w:rFonts w:ascii="標楷體" w:eastAsia="標楷體" w:hAnsi="標楷體"/>
          <w:sz w:val="32"/>
          <w:szCs w:val="32"/>
          <w:lang w:val="zh-TW"/>
        </w:rPr>
        <w:t>中文姓名：___</w:t>
      </w:r>
      <w:r w:rsidRPr="000D3DDB">
        <w:rPr>
          <w:rFonts w:ascii="標楷體" w:eastAsia="標楷體" w:hAnsi="標楷體"/>
          <w:sz w:val="32"/>
          <w:szCs w:val="32"/>
          <w:lang w:val="zh-TW"/>
        </w:rPr>
        <w:t>___________        班別：_______________</w:t>
      </w:r>
    </w:p>
    <w:p w14:paraId="6FC49E95" w14:textId="424F76A1" w:rsidR="00BD1894" w:rsidRDefault="00BD1894" w:rsidP="00BD1894">
      <w:pPr>
        <w:pStyle w:val="A5"/>
        <w:adjustRightInd w:val="0"/>
        <w:snapToGrid w:val="0"/>
        <w:ind w:firstLineChars="100" w:firstLine="320"/>
        <w:rPr>
          <w:rFonts w:ascii="標楷體" w:eastAsia="標楷體" w:hAnsi="標楷體" w:hint="default"/>
          <w:sz w:val="32"/>
          <w:szCs w:val="32"/>
          <w:lang w:val="zh-TW"/>
        </w:rPr>
      </w:pPr>
      <w:r w:rsidRPr="000D3DDB">
        <w:rPr>
          <w:rFonts w:ascii="標楷體" w:eastAsia="標楷體" w:hAnsi="標楷體"/>
          <w:sz w:val="32"/>
          <w:szCs w:val="32"/>
          <w:lang w:val="zh-TW"/>
        </w:rPr>
        <w:t xml:space="preserve">聯絡電話：_______________ </w:t>
      </w:r>
      <w:r w:rsidRPr="000D3DDB">
        <w:rPr>
          <w:rFonts w:ascii="標楷體" w:eastAsia="標楷體" w:hAnsi="標楷體"/>
          <w:sz w:val="32"/>
          <w:szCs w:val="32"/>
          <w:lang w:val="zh-TW" w:eastAsia="zh-HK"/>
        </w:rPr>
        <w:t xml:space="preserve">   </w:t>
      </w:r>
      <w:r w:rsidRPr="000D3DDB">
        <w:rPr>
          <w:rFonts w:ascii="標楷體" w:eastAsia="標楷體" w:hAnsi="標楷體"/>
          <w:sz w:val="32"/>
          <w:szCs w:val="32"/>
          <w:lang w:val="zh-TW"/>
        </w:rPr>
        <w:t>電郵：________________________</w:t>
      </w:r>
    </w:p>
    <w:p w14:paraId="7D86E06B" w14:textId="397251FA" w:rsidR="00E12E31" w:rsidRPr="00E12E31" w:rsidRDefault="00E12E31" w:rsidP="00BD1894">
      <w:pPr>
        <w:pStyle w:val="A5"/>
        <w:adjustRightInd w:val="0"/>
        <w:snapToGrid w:val="0"/>
        <w:ind w:firstLineChars="100" w:firstLine="260"/>
        <w:rPr>
          <w:rFonts w:ascii="標楷體" w:eastAsia="標楷體" w:hAnsi="標楷體" w:hint="default"/>
          <w:sz w:val="26"/>
          <w:szCs w:val="22"/>
          <w:lang w:val="zh-TW"/>
        </w:rPr>
      </w:pPr>
      <w:r w:rsidRPr="00E12E31">
        <w:rPr>
          <w:rFonts w:ascii="標楷體" w:eastAsia="標楷體" w:hAnsi="標楷體"/>
          <w:sz w:val="26"/>
          <w:szCs w:val="22"/>
          <w:lang w:val="zh-TW"/>
        </w:rPr>
        <w:t>（以上資料只供活動聯繫之用）</w:t>
      </w:r>
    </w:p>
    <w:p w14:paraId="6504ABB8" w14:textId="77777777" w:rsidR="00BD1894" w:rsidRPr="000D3DDB" w:rsidRDefault="00BD1894" w:rsidP="00BD1894">
      <w:pPr>
        <w:pStyle w:val="A5"/>
        <w:spacing w:line="240" w:lineRule="atLeast"/>
        <w:rPr>
          <w:rFonts w:ascii="標楷體" w:eastAsia="標楷體" w:hAnsi="標楷體" w:cs="標楷體" w:hint="default"/>
          <w:sz w:val="16"/>
          <w:szCs w:val="16"/>
        </w:rPr>
      </w:pPr>
    </w:p>
    <w:p w14:paraId="7F3C99C4" w14:textId="77777777" w:rsidR="00BD1894" w:rsidRPr="00FE5686" w:rsidRDefault="00BD1894" w:rsidP="00BD1894">
      <w:pPr>
        <w:pStyle w:val="A5"/>
        <w:jc w:val="center"/>
        <w:rPr>
          <w:rFonts w:ascii="標楷體" w:eastAsia="標楷體" w:hAnsi="標楷體" w:hint="default"/>
          <w:sz w:val="32"/>
          <w:szCs w:val="36"/>
          <w:lang w:eastAsia="zh-HK"/>
        </w:rPr>
      </w:pPr>
      <w:r w:rsidRPr="00FE5686">
        <w:rPr>
          <w:rFonts w:ascii="標楷體" w:eastAsia="標楷體" w:hAnsi="標楷體"/>
          <w:sz w:val="32"/>
          <w:szCs w:val="36"/>
        </w:rPr>
        <w:t>甲部：多項選擇及填充題</w:t>
      </w:r>
      <w:r w:rsidRPr="00FE5686">
        <w:rPr>
          <w:rFonts w:ascii="標楷體" w:eastAsia="標楷體" w:hAnsi="標楷體"/>
          <w:sz w:val="32"/>
          <w:szCs w:val="36"/>
          <w:lang w:eastAsia="zh-HK"/>
        </w:rPr>
        <w:t>(</w:t>
      </w:r>
      <w:r w:rsidRPr="00FE5686">
        <w:rPr>
          <w:rFonts w:ascii="標楷體" w:eastAsia="標楷體" w:hAnsi="標楷體"/>
          <w:sz w:val="32"/>
          <w:szCs w:val="36"/>
        </w:rPr>
        <w:t>佔全卷50%</w:t>
      </w:r>
      <w:r w:rsidRPr="00FE5686">
        <w:rPr>
          <w:rFonts w:ascii="標楷體" w:eastAsia="標楷體" w:hAnsi="標楷體"/>
          <w:sz w:val="32"/>
          <w:szCs w:val="36"/>
          <w:lang w:eastAsia="zh-HK"/>
        </w:rPr>
        <w:t>)</w:t>
      </w:r>
    </w:p>
    <w:p w14:paraId="52E3F1EF" w14:textId="77777777" w:rsidR="00BD1894" w:rsidRPr="000D3DDB" w:rsidRDefault="00BD1894" w:rsidP="00BD1894">
      <w:pPr>
        <w:pStyle w:val="A5"/>
        <w:ind w:firstLineChars="100" w:firstLine="260"/>
        <w:rPr>
          <w:rFonts w:ascii="標楷體" w:eastAsia="標楷體" w:hAnsi="標楷體" w:hint="default"/>
          <w:sz w:val="26"/>
          <w:szCs w:val="26"/>
          <w:lang w:eastAsia="zh-HK"/>
        </w:rPr>
      </w:pPr>
      <w:r w:rsidRPr="000D3DDB">
        <w:rPr>
          <w:rFonts w:ascii="標楷體" w:eastAsia="標楷體" w:hAnsi="標楷體"/>
          <w:sz w:val="26"/>
          <w:szCs w:val="26"/>
        </w:rPr>
        <w:t>第1至35 題 : 選擇題，每題</w:t>
      </w:r>
      <w:r w:rsidRPr="000D3DDB">
        <w:rPr>
          <w:rFonts w:ascii="標楷體" w:eastAsia="標楷體" w:hAnsi="標楷體"/>
          <w:sz w:val="26"/>
          <w:szCs w:val="26"/>
          <w:lang w:eastAsia="zh-HK"/>
        </w:rPr>
        <w:t xml:space="preserve"> 1 </w:t>
      </w:r>
      <w:r w:rsidRPr="000D3DDB">
        <w:rPr>
          <w:rFonts w:ascii="標楷體" w:eastAsia="標楷體" w:hAnsi="標楷體"/>
          <w:sz w:val="26"/>
          <w:szCs w:val="26"/>
        </w:rPr>
        <w:t>分</w:t>
      </w:r>
    </w:p>
    <w:tbl>
      <w:tblPr>
        <w:tblStyle w:val="TableNormal"/>
        <w:tblW w:w="8785" w:type="dxa"/>
        <w:tblInd w:w="4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1060"/>
        <w:gridCol w:w="700"/>
        <w:gridCol w:w="1057"/>
        <w:gridCol w:w="699"/>
        <w:gridCol w:w="1058"/>
        <w:gridCol w:w="696"/>
        <w:gridCol w:w="1061"/>
        <w:gridCol w:w="692"/>
        <w:gridCol w:w="1065"/>
      </w:tblGrid>
      <w:tr w:rsidR="00BD1894" w:rsidRPr="000D3DDB" w14:paraId="5C7154EC" w14:textId="77777777" w:rsidTr="001A4FDF">
        <w:trPr>
          <w:trHeight w:val="477"/>
        </w:trPr>
        <w:tc>
          <w:tcPr>
            <w:tcW w:w="697"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vAlign w:val="center"/>
          </w:tcPr>
          <w:p w14:paraId="0DC52FE0"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題號</w:t>
            </w:r>
          </w:p>
        </w:tc>
        <w:tc>
          <w:tcPr>
            <w:tcW w:w="1060"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vAlign w:val="center"/>
          </w:tcPr>
          <w:p w14:paraId="60CA53E1"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答案</w:t>
            </w:r>
          </w:p>
        </w:tc>
        <w:tc>
          <w:tcPr>
            <w:tcW w:w="700"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vAlign w:val="center"/>
          </w:tcPr>
          <w:p w14:paraId="4D00BEB9"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題號</w:t>
            </w:r>
          </w:p>
        </w:tc>
        <w:tc>
          <w:tcPr>
            <w:tcW w:w="1057"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vAlign w:val="center"/>
          </w:tcPr>
          <w:p w14:paraId="30A18CD6"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答案</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vAlign w:val="center"/>
          </w:tcPr>
          <w:p w14:paraId="40A4A81D"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題號</w:t>
            </w:r>
          </w:p>
        </w:tc>
        <w:tc>
          <w:tcPr>
            <w:tcW w:w="1058"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vAlign w:val="center"/>
          </w:tcPr>
          <w:p w14:paraId="07D2271F"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答案</w:t>
            </w:r>
          </w:p>
        </w:tc>
        <w:tc>
          <w:tcPr>
            <w:tcW w:w="696"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vAlign w:val="center"/>
          </w:tcPr>
          <w:p w14:paraId="243387C9"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題號</w:t>
            </w:r>
          </w:p>
        </w:tc>
        <w:tc>
          <w:tcPr>
            <w:tcW w:w="1061"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vAlign w:val="center"/>
          </w:tcPr>
          <w:p w14:paraId="67ECF459"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答案</w:t>
            </w:r>
          </w:p>
        </w:tc>
        <w:tc>
          <w:tcPr>
            <w:tcW w:w="692"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vAlign w:val="center"/>
          </w:tcPr>
          <w:p w14:paraId="0866DB5E"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題號</w:t>
            </w:r>
          </w:p>
        </w:tc>
        <w:tc>
          <w:tcPr>
            <w:tcW w:w="1065" w:type="dxa"/>
            <w:tcBorders>
              <w:top w:val="single" w:sz="6" w:space="0" w:color="000000"/>
              <w:left w:val="single" w:sz="6" w:space="0" w:color="000000"/>
              <w:bottom w:val="single" w:sz="8" w:space="0" w:color="000000"/>
              <w:right w:val="single" w:sz="6" w:space="0" w:color="000000"/>
            </w:tcBorders>
            <w:shd w:val="clear" w:color="auto" w:fill="auto"/>
            <w:tcMar>
              <w:top w:w="0" w:type="dxa"/>
              <w:left w:w="0" w:type="dxa"/>
              <w:bottom w:w="0" w:type="dxa"/>
              <w:right w:w="0" w:type="dxa"/>
            </w:tcMar>
            <w:vAlign w:val="center"/>
          </w:tcPr>
          <w:p w14:paraId="6CFA613D"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答案</w:t>
            </w:r>
          </w:p>
        </w:tc>
      </w:tr>
      <w:tr w:rsidR="00BD1894" w:rsidRPr="000D3DDB" w14:paraId="3BCBDF95" w14:textId="77777777" w:rsidTr="001A4FDF">
        <w:trPr>
          <w:trHeight w:val="477"/>
        </w:trPr>
        <w:tc>
          <w:tcPr>
            <w:tcW w:w="697" w:type="dxa"/>
            <w:tcBorders>
              <w:top w:val="singl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D3D401"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1</w:t>
            </w:r>
          </w:p>
        </w:tc>
        <w:tc>
          <w:tcPr>
            <w:tcW w:w="1060" w:type="dxa"/>
            <w:tcBorders>
              <w:top w:val="singl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78DDEB" w14:textId="77777777" w:rsidR="00BD1894" w:rsidRPr="000D3DDB" w:rsidRDefault="00BD1894" w:rsidP="001A4FDF">
            <w:pPr>
              <w:rPr>
                <w:rFonts w:ascii="標楷體" w:eastAsia="標楷體" w:hAnsi="標楷體"/>
              </w:rPr>
            </w:pPr>
          </w:p>
        </w:tc>
        <w:tc>
          <w:tcPr>
            <w:tcW w:w="700" w:type="dxa"/>
            <w:tcBorders>
              <w:top w:val="singl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E632A7"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8</w:t>
            </w:r>
          </w:p>
        </w:tc>
        <w:tc>
          <w:tcPr>
            <w:tcW w:w="1057" w:type="dxa"/>
            <w:tcBorders>
              <w:top w:val="singl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031F695" w14:textId="77777777" w:rsidR="00BD1894" w:rsidRPr="000D3DDB" w:rsidRDefault="00BD1894" w:rsidP="001A4FDF">
            <w:pPr>
              <w:rPr>
                <w:rFonts w:ascii="標楷體" w:eastAsia="標楷體" w:hAnsi="標楷體"/>
              </w:rPr>
            </w:pPr>
          </w:p>
        </w:tc>
        <w:tc>
          <w:tcPr>
            <w:tcW w:w="699" w:type="dxa"/>
            <w:tcBorders>
              <w:top w:val="singl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CD514D"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15</w:t>
            </w:r>
          </w:p>
        </w:tc>
        <w:tc>
          <w:tcPr>
            <w:tcW w:w="1058" w:type="dxa"/>
            <w:tcBorders>
              <w:top w:val="singl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AB4C008" w14:textId="77777777" w:rsidR="00BD1894" w:rsidRPr="000D3DDB" w:rsidRDefault="00BD1894" w:rsidP="001A4FDF">
            <w:pPr>
              <w:rPr>
                <w:rFonts w:ascii="標楷體" w:eastAsia="標楷體" w:hAnsi="標楷體"/>
              </w:rPr>
            </w:pPr>
          </w:p>
        </w:tc>
        <w:tc>
          <w:tcPr>
            <w:tcW w:w="696" w:type="dxa"/>
            <w:tcBorders>
              <w:top w:val="singl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37B892"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22</w:t>
            </w:r>
          </w:p>
        </w:tc>
        <w:tc>
          <w:tcPr>
            <w:tcW w:w="1061" w:type="dxa"/>
            <w:tcBorders>
              <w:top w:val="singl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B097E6" w14:textId="77777777" w:rsidR="00BD1894" w:rsidRPr="000D3DDB" w:rsidRDefault="00BD1894" w:rsidP="001A4FDF">
            <w:pPr>
              <w:rPr>
                <w:rFonts w:ascii="標楷體" w:eastAsia="標楷體" w:hAnsi="標楷體"/>
              </w:rPr>
            </w:pPr>
          </w:p>
        </w:tc>
        <w:tc>
          <w:tcPr>
            <w:tcW w:w="692" w:type="dxa"/>
            <w:tcBorders>
              <w:top w:val="singl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C02ABF"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29</w:t>
            </w:r>
          </w:p>
        </w:tc>
        <w:tc>
          <w:tcPr>
            <w:tcW w:w="1065" w:type="dxa"/>
            <w:tcBorders>
              <w:top w:val="singl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34B335" w14:textId="77777777" w:rsidR="00BD1894" w:rsidRPr="000D3DDB" w:rsidRDefault="00BD1894" w:rsidP="001A4FDF">
            <w:pPr>
              <w:rPr>
                <w:rFonts w:ascii="標楷體" w:eastAsia="標楷體" w:hAnsi="標楷體"/>
              </w:rPr>
            </w:pPr>
          </w:p>
        </w:tc>
      </w:tr>
      <w:tr w:rsidR="00BD1894" w:rsidRPr="000D3DDB" w14:paraId="1F13FEF0" w14:textId="77777777" w:rsidTr="001A4FDF">
        <w:trPr>
          <w:trHeight w:val="477"/>
        </w:trPr>
        <w:tc>
          <w:tcPr>
            <w:tcW w:w="6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4D1D31"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2</w:t>
            </w:r>
          </w:p>
        </w:tc>
        <w:tc>
          <w:tcPr>
            <w:tcW w:w="1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658DE9" w14:textId="77777777" w:rsidR="00BD1894" w:rsidRPr="000D3DDB" w:rsidRDefault="00BD1894" w:rsidP="001A4FDF">
            <w:pPr>
              <w:rPr>
                <w:rFonts w:ascii="標楷體" w:eastAsia="標楷體" w:hAnsi="標楷體"/>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01E475"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9</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A63AEA" w14:textId="77777777" w:rsidR="00BD1894" w:rsidRPr="000D3DDB" w:rsidRDefault="00BD1894" w:rsidP="001A4FDF">
            <w:pPr>
              <w:rPr>
                <w:rFonts w:ascii="標楷體" w:eastAsia="標楷體" w:hAnsi="標楷體"/>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A2EF7C1"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16</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6E36B4D" w14:textId="77777777" w:rsidR="00BD1894" w:rsidRPr="000D3DDB" w:rsidRDefault="00BD1894" w:rsidP="001A4FDF">
            <w:pPr>
              <w:rPr>
                <w:rFonts w:ascii="標楷體" w:eastAsia="標楷體" w:hAnsi="標楷體"/>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D9827B0"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23</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37660C" w14:textId="77777777" w:rsidR="00BD1894" w:rsidRPr="000D3DDB" w:rsidRDefault="00BD1894" w:rsidP="001A4FDF">
            <w:pPr>
              <w:rPr>
                <w:rFonts w:ascii="標楷體" w:eastAsia="標楷體" w:hAnsi="標楷體"/>
              </w:rPr>
            </w:pP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52D5C5"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30</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DFA042" w14:textId="77777777" w:rsidR="00BD1894" w:rsidRPr="000D3DDB" w:rsidRDefault="00BD1894" w:rsidP="001A4FDF">
            <w:pPr>
              <w:rPr>
                <w:rFonts w:ascii="標楷體" w:eastAsia="標楷體" w:hAnsi="標楷體"/>
              </w:rPr>
            </w:pPr>
          </w:p>
        </w:tc>
      </w:tr>
      <w:tr w:rsidR="00BD1894" w:rsidRPr="000D3DDB" w14:paraId="29984EE4" w14:textId="77777777" w:rsidTr="001A4FDF">
        <w:trPr>
          <w:trHeight w:val="477"/>
        </w:trPr>
        <w:tc>
          <w:tcPr>
            <w:tcW w:w="6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D27F382"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3</w:t>
            </w:r>
          </w:p>
        </w:tc>
        <w:tc>
          <w:tcPr>
            <w:tcW w:w="1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B5B683" w14:textId="77777777" w:rsidR="00BD1894" w:rsidRPr="000D3DDB" w:rsidRDefault="00BD1894" w:rsidP="001A4FDF">
            <w:pPr>
              <w:rPr>
                <w:rFonts w:ascii="標楷體" w:eastAsia="標楷體" w:hAnsi="標楷體"/>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627BC32"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10</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6BA6A1" w14:textId="77777777" w:rsidR="00BD1894" w:rsidRPr="000D3DDB" w:rsidRDefault="00BD1894" w:rsidP="001A4FDF">
            <w:pPr>
              <w:rPr>
                <w:rFonts w:ascii="標楷體" w:eastAsia="標楷體" w:hAnsi="標楷體"/>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E42783"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17</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CC88D4" w14:textId="77777777" w:rsidR="00BD1894" w:rsidRPr="000D3DDB" w:rsidRDefault="00BD1894" w:rsidP="001A4FDF">
            <w:pPr>
              <w:rPr>
                <w:rFonts w:ascii="標楷體" w:eastAsia="標楷體" w:hAnsi="標楷體"/>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AA2EB7"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24</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4CF0C82" w14:textId="77777777" w:rsidR="00BD1894" w:rsidRPr="000D3DDB" w:rsidRDefault="00BD1894" w:rsidP="001A4FDF">
            <w:pPr>
              <w:rPr>
                <w:rFonts w:ascii="標楷體" w:eastAsia="標楷體" w:hAnsi="標楷體"/>
              </w:rPr>
            </w:pP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1F8B9B"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31</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3B6B82" w14:textId="77777777" w:rsidR="00BD1894" w:rsidRPr="000D3DDB" w:rsidRDefault="00BD1894" w:rsidP="001A4FDF">
            <w:pPr>
              <w:rPr>
                <w:rFonts w:ascii="標楷體" w:eastAsia="標楷體" w:hAnsi="標楷體"/>
              </w:rPr>
            </w:pPr>
          </w:p>
        </w:tc>
      </w:tr>
      <w:tr w:rsidR="00BD1894" w:rsidRPr="000D3DDB" w14:paraId="11082E49" w14:textId="77777777" w:rsidTr="001A4FDF">
        <w:trPr>
          <w:trHeight w:val="477"/>
        </w:trPr>
        <w:tc>
          <w:tcPr>
            <w:tcW w:w="6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317538C"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4</w:t>
            </w:r>
          </w:p>
        </w:tc>
        <w:tc>
          <w:tcPr>
            <w:tcW w:w="1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ED1014" w14:textId="77777777" w:rsidR="00BD1894" w:rsidRPr="000D3DDB" w:rsidRDefault="00BD1894" w:rsidP="001A4FDF">
            <w:pPr>
              <w:rPr>
                <w:rFonts w:ascii="標楷體" w:eastAsia="標楷體" w:hAnsi="標楷體"/>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8EB085"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11</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A16D5AE" w14:textId="77777777" w:rsidR="00BD1894" w:rsidRPr="000D3DDB" w:rsidRDefault="00BD1894" w:rsidP="001A4FDF">
            <w:pPr>
              <w:rPr>
                <w:rFonts w:ascii="標楷體" w:eastAsia="標楷體" w:hAnsi="標楷體"/>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103540"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18</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DD7A534" w14:textId="77777777" w:rsidR="00BD1894" w:rsidRPr="000D3DDB" w:rsidRDefault="00BD1894" w:rsidP="001A4FDF">
            <w:pPr>
              <w:rPr>
                <w:rFonts w:ascii="標楷體" w:eastAsia="標楷體" w:hAnsi="標楷體"/>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E98445"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25</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D8436BD" w14:textId="77777777" w:rsidR="00BD1894" w:rsidRPr="000D3DDB" w:rsidRDefault="00BD1894" w:rsidP="001A4FDF">
            <w:pPr>
              <w:rPr>
                <w:rFonts w:ascii="標楷體" w:eastAsia="標楷體" w:hAnsi="標楷體"/>
              </w:rPr>
            </w:pP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434CB40"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32</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6620E1" w14:textId="77777777" w:rsidR="00BD1894" w:rsidRPr="000D3DDB" w:rsidRDefault="00BD1894" w:rsidP="001A4FDF">
            <w:pPr>
              <w:rPr>
                <w:rFonts w:ascii="標楷體" w:eastAsia="標楷體" w:hAnsi="標楷體"/>
              </w:rPr>
            </w:pPr>
          </w:p>
        </w:tc>
      </w:tr>
      <w:tr w:rsidR="00BD1894" w:rsidRPr="000D3DDB" w14:paraId="0CE0FF0C" w14:textId="77777777" w:rsidTr="001A4FDF">
        <w:trPr>
          <w:trHeight w:val="477"/>
        </w:trPr>
        <w:tc>
          <w:tcPr>
            <w:tcW w:w="6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E45222"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5</w:t>
            </w:r>
          </w:p>
        </w:tc>
        <w:tc>
          <w:tcPr>
            <w:tcW w:w="1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2F8AE4" w14:textId="77777777" w:rsidR="00BD1894" w:rsidRPr="000D3DDB" w:rsidRDefault="00BD1894" w:rsidP="001A4FDF">
            <w:pPr>
              <w:rPr>
                <w:rFonts w:ascii="標楷體" w:eastAsia="標楷體" w:hAnsi="標楷體"/>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DF00A92"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12</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CD2674C" w14:textId="77777777" w:rsidR="00BD1894" w:rsidRPr="000D3DDB" w:rsidRDefault="00BD1894" w:rsidP="001A4FDF">
            <w:pPr>
              <w:rPr>
                <w:rFonts w:ascii="標楷體" w:eastAsia="標楷體" w:hAnsi="標楷體"/>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ED1836E"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19</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AC1556" w14:textId="77777777" w:rsidR="00BD1894" w:rsidRPr="000D3DDB" w:rsidRDefault="00BD1894" w:rsidP="001A4FDF">
            <w:pPr>
              <w:rPr>
                <w:rFonts w:ascii="標楷體" w:eastAsia="標楷體" w:hAnsi="標楷體"/>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2BB602E"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26</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6599AD" w14:textId="77777777" w:rsidR="00BD1894" w:rsidRPr="000D3DDB" w:rsidRDefault="00BD1894" w:rsidP="001A4FDF">
            <w:pPr>
              <w:rPr>
                <w:rFonts w:ascii="標楷體" w:eastAsia="標楷體" w:hAnsi="標楷體"/>
              </w:rPr>
            </w:pP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9C5814D"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33</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FE3FC3" w14:textId="77777777" w:rsidR="00BD1894" w:rsidRPr="000D3DDB" w:rsidRDefault="00BD1894" w:rsidP="001A4FDF">
            <w:pPr>
              <w:rPr>
                <w:rFonts w:ascii="標楷體" w:eastAsia="標楷體" w:hAnsi="標楷體"/>
              </w:rPr>
            </w:pPr>
          </w:p>
        </w:tc>
      </w:tr>
      <w:tr w:rsidR="00BD1894" w:rsidRPr="000D3DDB" w14:paraId="728F8267" w14:textId="77777777" w:rsidTr="001A4FDF">
        <w:trPr>
          <w:trHeight w:val="477"/>
        </w:trPr>
        <w:tc>
          <w:tcPr>
            <w:tcW w:w="6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A535B8"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6</w:t>
            </w:r>
          </w:p>
        </w:tc>
        <w:tc>
          <w:tcPr>
            <w:tcW w:w="1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0A9CD4" w14:textId="77777777" w:rsidR="00BD1894" w:rsidRPr="000D3DDB" w:rsidRDefault="00BD1894" w:rsidP="001A4FDF">
            <w:pPr>
              <w:rPr>
                <w:rFonts w:ascii="標楷體" w:eastAsia="標楷體" w:hAnsi="標楷體"/>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2F2159"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13</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01F0CE1" w14:textId="77777777" w:rsidR="00BD1894" w:rsidRPr="000D3DDB" w:rsidRDefault="00BD1894" w:rsidP="001A4FDF">
            <w:pPr>
              <w:rPr>
                <w:rFonts w:ascii="標楷體" w:eastAsia="標楷體" w:hAnsi="標楷體"/>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3DDA66"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20</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F0398C" w14:textId="77777777" w:rsidR="00BD1894" w:rsidRPr="000D3DDB" w:rsidRDefault="00BD1894" w:rsidP="001A4FDF">
            <w:pPr>
              <w:rPr>
                <w:rFonts w:ascii="標楷體" w:eastAsia="標楷體" w:hAnsi="標楷體"/>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FDC7612"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27</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7AA6296" w14:textId="77777777" w:rsidR="00BD1894" w:rsidRPr="000D3DDB" w:rsidRDefault="00BD1894" w:rsidP="001A4FDF">
            <w:pPr>
              <w:rPr>
                <w:rFonts w:ascii="標楷體" w:eastAsia="標楷體" w:hAnsi="標楷體"/>
              </w:rPr>
            </w:pP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94EA5D"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34</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EFAB67" w14:textId="77777777" w:rsidR="00BD1894" w:rsidRPr="000D3DDB" w:rsidRDefault="00BD1894" w:rsidP="001A4FDF">
            <w:pPr>
              <w:rPr>
                <w:rFonts w:ascii="標楷體" w:eastAsia="標楷體" w:hAnsi="標楷體"/>
              </w:rPr>
            </w:pPr>
          </w:p>
        </w:tc>
      </w:tr>
      <w:tr w:rsidR="00BD1894" w:rsidRPr="000D3DDB" w14:paraId="4AD5337F" w14:textId="77777777" w:rsidTr="001A4FDF">
        <w:trPr>
          <w:trHeight w:val="477"/>
        </w:trPr>
        <w:tc>
          <w:tcPr>
            <w:tcW w:w="6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68AB084"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7</w:t>
            </w:r>
          </w:p>
        </w:tc>
        <w:tc>
          <w:tcPr>
            <w:tcW w:w="1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A27E9D" w14:textId="77777777" w:rsidR="00BD1894" w:rsidRPr="000D3DDB" w:rsidRDefault="00BD1894" w:rsidP="001A4FDF">
            <w:pPr>
              <w:rPr>
                <w:rFonts w:ascii="標楷體" w:eastAsia="標楷體" w:hAnsi="標楷體"/>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E00B87"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14</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270041" w14:textId="77777777" w:rsidR="00BD1894" w:rsidRPr="000D3DDB" w:rsidRDefault="00BD1894" w:rsidP="001A4FDF">
            <w:pPr>
              <w:rPr>
                <w:rFonts w:ascii="標楷體" w:eastAsia="標楷體" w:hAnsi="標楷體"/>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24178A9"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21</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BEA3F6" w14:textId="77777777" w:rsidR="00BD1894" w:rsidRPr="000D3DDB" w:rsidRDefault="00BD1894" w:rsidP="001A4FDF">
            <w:pPr>
              <w:rPr>
                <w:rFonts w:ascii="標楷體" w:eastAsia="標楷體" w:hAnsi="標楷體"/>
              </w:rPr>
            </w:pPr>
          </w:p>
        </w:tc>
        <w:tc>
          <w:tcPr>
            <w:tcW w:w="69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A519E4"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28</w:t>
            </w:r>
          </w:p>
        </w:tc>
        <w:tc>
          <w:tcPr>
            <w:tcW w:w="10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8DF0DAD" w14:textId="77777777" w:rsidR="00BD1894" w:rsidRPr="000D3DDB" w:rsidRDefault="00BD1894" w:rsidP="001A4FDF">
            <w:pPr>
              <w:rPr>
                <w:rFonts w:ascii="標楷體" w:eastAsia="標楷體" w:hAnsi="標楷體"/>
              </w:rPr>
            </w:pPr>
          </w:p>
        </w:tc>
        <w:tc>
          <w:tcPr>
            <w:tcW w:w="6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1C9B7C" w14:textId="77777777" w:rsidR="00BD1894" w:rsidRPr="000D3DDB" w:rsidRDefault="00BD1894" w:rsidP="001A4FDF">
            <w:pPr>
              <w:suppressAutoHyphens/>
              <w:jc w:val="center"/>
              <w:outlineLvl w:val="0"/>
              <w:rPr>
                <w:rFonts w:ascii="標楷體" w:eastAsia="標楷體" w:hAnsi="標楷體"/>
              </w:rPr>
            </w:pPr>
            <w:r w:rsidRPr="000D3DDB">
              <w:rPr>
                <w:rFonts w:ascii="標楷體" w:eastAsia="標楷體" w:hAnsi="標楷體" w:cs="Cambria"/>
                <w:color w:val="000000"/>
                <w14:textOutline w14:w="12700" w14:cap="flat" w14:cmpd="sng" w14:algn="ctr">
                  <w14:noFill/>
                  <w14:prstDash w14:val="solid"/>
                  <w14:miter w14:lim="400000"/>
                </w14:textOutline>
              </w:rPr>
              <w:t>35</w:t>
            </w:r>
          </w:p>
        </w:tc>
        <w:tc>
          <w:tcPr>
            <w:tcW w:w="10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85C4A0" w14:textId="77777777" w:rsidR="00BD1894" w:rsidRPr="000D3DDB" w:rsidRDefault="00BD1894" w:rsidP="001A4FDF">
            <w:pPr>
              <w:rPr>
                <w:rFonts w:ascii="標楷體" w:eastAsia="標楷體" w:hAnsi="標楷體"/>
              </w:rPr>
            </w:pPr>
          </w:p>
        </w:tc>
      </w:tr>
    </w:tbl>
    <w:p w14:paraId="70257543" w14:textId="77777777" w:rsidR="00BD1894" w:rsidRPr="000D3DDB" w:rsidRDefault="00BD1894" w:rsidP="00BD1894">
      <w:pPr>
        <w:pStyle w:val="A5"/>
        <w:rPr>
          <w:rFonts w:ascii="標楷體" w:eastAsia="標楷體" w:hAnsi="標楷體" w:hint="default"/>
          <w:sz w:val="16"/>
          <w:szCs w:val="16"/>
          <w:lang w:eastAsia="zh-HK"/>
        </w:rPr>
      </w:pPr>
    </w:p>
    <w:p w14:paraId="68107B48" w14:textId="77777777" w:rsidR="00BD1894" w:rsidRPr="000D3DDB" w:rsidRDefault="00BD1894" w:rsidP="00BD1894">
      <w:pPr>
        <w:pStyle w:val="A5"/>
        <w:ind w:firstLineChars="50" w:firstLine="130"/>
        <w:rPr>
          <w:rFonts w:ascii="標楷體" w:eastAsia="標楷體" w:hAnsi="標楷體" w:hint="default"/>
          <w:sz w:val="26"/>
          <w:szCs w:val="26"/>
          <w:lang w:eastAsia="zh-HK"/>
        </w:rPr>
      </w:pPr>
      <w:r w:rsidRPr="000D3DDB">
        <w:rPr>
          <w:rFonts w:ascii="標楷體" w:eastAsia="標楷體" w:hAnsi="標楷體" w:hint="default"/>
          <w:noProof/>
          <w:sz w:val="26"/>
          <w:szCs w:val="26"/>
        </w:rPr>
        <mc:AlternateContent>
          <mc:Choice Requires="wps">
            <w:drawing>
              <wp:anchor distT="0" distB="0" distL="114300" distR="114300" simplePos="0" relativeHeight="251659264" behindDoc="1" locked="0" layoutInCell="1" allowOverlap="1" wp14:anchorId="56C775D4" wp14:editId="3D003BA7">
                <wp:simplePos x="0" y="0"/>
                <wp:positionH relativeFrom="column">
                  <wp:posOffset>169545</wp:posOffset>
                </wp:positionH>
                <wp:positionV relativeFrom="paragraph">
                  <wp:posOffset>195580</wp:posOffset>
                </wp:positionV>
                <wp:extent cx="5773479" cy="1628775"/>
                <wp:effectExtent l="0" t="0" r="17780" b="28575"/>
                <wp:wrapNone/>
                <wp:docPr id="4" name="矩形 4"/>
                <wp:cNvGraphicFramePr/>
                <a:graphic xmlns:a="http://schemas.openxmlformats.org/drawingml/2006/main">
                  <a:graphicData uri="http://schemas.microsoft.com/office/word/2010/wordprocessingShape">
                    <wps:wsp>
                      <wps:cNvSpPr/>
                      <wps:spPr>
                        <a:xfrm>
                          <a:off x="0" y="0"/>
                          <a:ext cx="5773479" cy="16287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E3ED" id="矩形 4" o:spid="_x0000_s1026" style="position:absolute;margin-left:13.35pt;margin-top:15.4pt;width:454.6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" fillcolor="white [3201]" strokecolor="black [3200]" strokeweight=".5pt">
                <v:textbox inset="0,0,0,0"/>
              </v:rect>
            </w:pict>
          </mc:Fallback>
        </mc:AlternateContent>
      </w:r>
      <w:r w:rsidRPr="000D3DDB">
        <w:rPr>
          <w:rFonts w:ascii="標楷體" w:eastAsia="標楷體" w:hAnsi="標楷體"/>
          <w:sz w:val="26"/>
          <w:szCs w:val="26"/>
        </w:rPr>
        <w:t>第</w:t>
      </w:r>
      <w:r w:rsidRPr="000D3DDB">
        <w:rPr>
          <w:rFonts w:ascii="標楷體" w:eastAsia="標楷體" w:hAnsi="標楷體"/>
          <w:sz w:val="26"/>
          <w:szCs w:val="26"/>
          <w:lang w:eastAsia="zh-HK"/>
        </w:rPr>
        <w:t>36</w:t>
      </w:r>
      <w:r w:rsidRPr="000D3DDB">
        <w:rPr>
          <w:rFonts w:ascii="標楷體" w:eastAsia="標楷體" w:hAnsi="標楷體"/>
          <w:sz w:val="26"/>
          <w:szCs w:val="26"/>
        </w:rPr>
        <w:t>至</w:t>
      </w:r>
      <w:r w:rsidRPr="000D3DDB">
        <w:rPr>
          <w:rFonts w:ascii="標楷體" w:eastAsia="標楷體" w:hAnsi="標楷體"/>
          <w:sz w:val="26"/>
          <w:szCs w:val="26"/>
          <w:lang w:eastAsia="zh-HK"/>
        </w:rPr>
        <w:t>40</w:t>
      </w:r>
      <w:r w:rsidRPr="000D3DDB">
        <w:rPr>
          <w:rFonts w:ascii="標楷體" w:eastAsia="標楷體" w:hAnsi="標楷體"/>
          <w:sz w:val="26"/>
          <w:szCs w:val="26"/>
        </w:rPr>
        <w:t xml:space="preserve"> 題 : </w:t>
      </w:r>
      <w:r w:rsidRPr="000D3DDB">
        <w:rPr>
          <w:rFonts w:ascii="標楷體" w:eastAsia="標楷體" w:hAnsi="標楷體"/>
          <w:sz w:val="28"/>
          <w:szCs w:val="28"/>
        </w:rPr>
        <w:t>填充</w:t>
      </w:r>
      <w:r w:rsidRPr="000D3DDB">
        <w:rPr>
          <w:rFonts w:ascii="標楷體" w:eastAsia="標楷體" w:hAnsi="標楷體"/>
          <w:sz w:val="26"/>
          <w:szCs w:val="26"/>
        </w:rPr>
        <w:t>題，每題</w:t>
      </w:r>
      <w:r w:rsidRPr="000D3DDB">
        <w:rPr>
          <w:rFonts w:ascii="標楷體" w:eastAsia="標楷體" w:hAnsi="標楷體"/>
          <w:sz w:val="26"/>
          <w:szCs w:val="26"/>
          <w:lang w:eastAsia="zh-HK"/>
        </w:rPr>
        <w:t xml:space="preserve"> 2</w:t>
      </w:r>
      <w:r w:rsidRPr="000D3DDB">
        <w:rPr>
          <w:rFonts w:ascii="標楷體" w:eastAsia="標楷體" w:hAnsi="標楷體"/>
          <w:sz w:val="26"/>
          <w:szCs w:val="26"/>
        </w:rPr>
        <w:t>至</w:t>
      </w:r>
      <w:r w:rsidRPr="000D3DDB">
        <w:rPr>
          <w:rFonts w:ascii="標楷體" w:eastAsia="標楷體" w:hAnsi="標楷體"/>
          <w:sz w:val="26"/>
          <w:szCs w:val="26"/>
          <w:lang w:eastAsia="zh-HK"/>
        </w:rPr>
        <w:t xml:space="preserve">4 </w:t>
      </w:r>
      <w:r w:rsidRPr="000D3DDB">
        <w:rPr>
          <w:rFonts w:ascii="標楷體" w:eastAsia="標楷體" w:hAnsi="標楷體"/>
          <w:sz w:val="26"/>
          <w:szCs w:val="26"/>
        </w:rPr>
        <w:t>分</w:t>
      </w:r>
    </w:p>
    <w:p w14:paraId="5B566161" w14:textId="77777777" w:rsidR="00BD1894" w:rsidRPr="000D3DDB" w:rsidRDefault="00BD1894" w:rsidP="00BD1894">
      <w:pPr>
        <w:pStyle w:val="A5"/>
        <w:adjustRightInd w:val="0"/>
        <w:snapToGrid w:val="0"/>
        <w:rPr>
          <w:rFonts w:ascii="標楷體" w:eastAsia="標楷體" w:hAnsi="標楷體" w:hint="default"/>
        </w:rPr>
      </w:pPr>
    </w:p>
    <w:p w14:paraId="1BE2B97B" w14:textId="77777777" w:rsidR="00BD1894" w:rsidRPr="000D3DDB" w:rsidRDefault="00BD1894" w:rsidP="00BD1894">
      <w:pPr>
        <w:tabs>
          <w:tab w:val="left" w:pos="1440"/>
          <w:tab w:val="left" w:pos="2880"/>
          <w:tab w:val="left" w:pos="4320"/>
          <w:tab w:val="left" w:pos="5760"/>
          <w:tab w:val="left" w:pos="7200"/>
          <w:tab w:val="left" w:pos="8640"/>
        </w:tabs>
        <w:suppressAutoHyphens/>
        <w:adjustRightInd w:val="0"/>
        <w:snapToGrid w:val="0"/>
        <w:ind w:firstLineChars="200" w:firstLine="480"/>
        <w:outlineLvl w:val="0"/>
        <w:rPr>
          <w:rFonts w:ascii="標楷體" w:eastAsia="標楷體" w:hAnsi="標楷體" w:cs="Cambria"/>
          <w:color w:val="000000"/>
          <w:lang w:eastAsia="zh-TW"/>
          <w14:textOutline w14:w="12700" w14:cap="flat" w14:cmpd="sng" w14:algn="ctr">
            <w14:noFill/>
            <w14:prstDash w14:val="solid"/>
            <w14:miter w14:lim="400000"/>
          </w14:textOutline>
        </w:rPr>
      </w:pPr>
      <w:r w:rsidRPr="000D3DDB">
        <w:rPr>
          <w:rFonts w:ascii="標楷體" w:eastAsia="標楷體" w:hAnsi="標楷體" w:cs="Cambria"/>
          <w:color w:val="000000"/>
          <w:lang w:eastAsia="zh-TW"/>
          <w14:textOutline w14:w="12700" w14:cap="flat" w14:cmpd="sng" w14:algn="ctr">
            <w14:noFill/>
            <w14:prstDash w14:val="solid"/>
            <w14:miter w14:lim="400000"/>
          </w14:textOutline>
        </w:rPr>
        <w:t>36. _________________</w:t>
      </w:r>
      <w:r w:rsidRPr="000D3DDB">
        <w:rPr>
          <w:rFonts w:ascii="標楷體" w:eastAsia="標楷體" w:hAnsi="標楷體" w:cs="Cambria" w:hint="eastAsia"/>
          <w:color w:val="000000"/>
          <w:lang w:eastAsia="zh-HK"/>
          <w14:textOutline w14:w="12700" w14:cap="flat" w14:cmpd="sng" w14:algn="ctr">
            <w14:noFill/>
            <w14:prstDash w14:val="solid"/>
            <w14:miter w14:lim="400000"/>
          </w14:textOutline>
        </w:rPr>
        <w:t>__</w:t>
      </w:r>
      <w:r w:rsidRPr="000D3DDB">
        <w:rPr>
          <w:rFonts w:ascii="標楷體" w:eastAsia="標楷體" w:hAnsi="標楷體" w:cs="Cambria"/>
          <w:color w:val="000000"/>
          <w:lang w:eastAsia="zh-TW"/>
          <w14:textOutline w14:w="12700" w14:cap="flat" w14:cmpd="sng" w14:algn="ctr">
            <w14:noFill/>
            <w14:prstDash w14:val="solid"/>
            <w14:miter w14:lim="400000"/>
          </w14:textOutline>
        </w:rPr>
        <w:t>___ （2分）</w:t>
      </w:r>
      <w:r w:rsidRPr="000D3DDB">
        <w:rPr>
          <w:rFonts w:ascii="標楷體" w:eastAsia="標楷體" w:hAnsi="標楷體" w:cs="Cambria" w:hint="eastAsia"/>
          <w:color w:val="000000"/>
          <w:lang w:eastAsia="zh-HK"/>
          <w14:textOutline w14:w="12700" w14:cap="flat" w14:cmpd="sng" w14:algn="ctr">
            <w14:noFill/>
            <w14:prstDash w14:val="solid"/>
            <w14:miter w14:lim="400000"/>
          </w14:textOutline>
        </w:rPr>
        <w:t xml:space="preserve">  </w:t>
      </w:r>
      <w:r w:rsidRPr="000D3DDB">
        <w:rPr>
          <w:rFonts w:ascii="標楷體" w:eastAsia="標楷體" w:hAnsi="標楷體" w:cs="Cambria"/>
          <w:color w:val="000000"/>
          <w:lang w:eastAsia="zh-TW"/>
          <w14:textOutline w14:w="12700" w14:cap="flat" w14:cmpd="sng" w14:algn="ctr">
            <w14:noFill/>
            <w14:prstDash w14:val="solid"/>
            <w14:miter w14:lim="400000"/>
          </w14:textOutline>
        </w:rPr>
        <w:t xml:space="preserve"> 37. _________</w:t>
      </w:r>
      <w:r w:rsidRPr="000D3DDB">
        <w:rPr>
          <w:rFonts w:ascii="標楷體" w:eastAsia="標楷體" w:hAnsi="標楷體" w:cs="Cambria" w:hint="eastAsia"/>
          <w:color w:val="000000"/>
          <w:lang w:eastAsia="zh-HK"/>
          <w14:textOutline w14:w="12700" w14:cap="flat" w14:cmpd="sng" w14:algn="ctr">
            <w14:noFill/>
            <w14:prstDash w14:val="solid"/>
            <w14:miter w14:lim="400000"/>
          </w14:textOutline>
        </w:rPr>
        <w:t>___</w:t>
      </w:r>
      <w:r w:rsidRPr="000D3DDB">
        <w:rPr>
          <w:rFonts w:ascii="標楷體" w:eastAsia="標楷體" w:hAnsi="標楷體" w:cs="Cambria"/>
          <w:color w:val="000000"/>
          <w:lang w:eastAsia="zh-TW"/>
          <w14:textOutline w14:w="12700" w14:cap="flat" w14:cmpd="sng" w14:algn="ctr">
            <w14:noFill/>
            <w14:prstDash w14:val="solid"/>
            <w14:miter w14:lim="400000"/>
          </w14:textOutline>
        </w:rPr>
        <w:t>__________ （2分）</w:t>
      </w:r>
    </w:p>
    <w:p w14:paraId="63F26518" w14:textId="77777777" w:rsidR="00BD1894" w:rsidRPr="000D3DDB" w:rsidRDefault="00BD1894" w:rsidP="00BD1894">
      <w:pPr>
        <w:tabs>
          <w:tab w:val="left" w:pos="1440"/>
          <w:tab w:val="left" w:pos="2880"/>
          <w:tab w:val="left" w:pos="4320"/>
          <w:tab w:val="left" w:pos="5760"/>
          <w:tab w:val="left" w:pos="7200"/>
          <w:tab w:val="left" w:pos="8640"/>
        </w:tabs>
        <w:suppressAutoHyphens/>
        <w:adjustRightInd w:val="0"/>
        <w:snapToGrid w:val="0"/>
        <w:outlineLvl w:val="0"/>
        <w:rPr>
          <w:rFonts w:ascii="標楷體" w:eastAsia="標楷體" w:hAnsi="標楷體" w:cs="Cambria"/>
          <w:color w:val="000000"/>
          <w:sz w:val="20"/>
          <w:szCs w:val="20"/>
          <w:lang w:eastAsia="zh-TW"/>
          <w14:textOutline w14:w="12700" w14:cap="flat" w14:cmpd="sng" w14:algn="ctr">
            <w14:noFill/>
            <w14:prstDash w14:val="solid"/>
            <w14:miter w14:lim="400000"/>
          </w14:textOutline>
        </w:rPr>
      </w:pPr>
    </w:p>
    <w:p w14:paraId="651D3983" w14:textId="77777777" w:rsidR="00BD1894" w:rsidRPr="000D3DDB" w:rsidRDefault="00BD1894" w:rsidP="00BD1894">
      <w:pPr>
        <w:tabs>
          <w:tab w:val="left" w:pos="1440"/>
          <w:tab w:val="left" w:pos="2880"/>
          <w:tab w:val="left" w:pos="4320"/>
          <w:tab w:val="left" w:pos="5760"/>
          <w:tab w:val="left" w:pos="7200"/>
          <w:tab w:val="left" w:pos="8640"/>
        </w:tabs>
        <w:suppressAutoHyphens/>
        <w:adjustRightInd w:val="0"/>
        <w:snapToGrid w:val="0"/>
        <w:ind w:firstLineChars="200" w:firstLine="480"/>
        <w:outlineLvl w:val="0"/>
        <w:rPr>
          <w:rFonts w:ascii="標楷體" w:eastAsia="標楷體" w:hAnsi="標楷體" w:cs="Cambria"/>
          <w:color w:val="000000"/>
          <w:lang w:eastAsia="zh-TW"/>
          <w14:textOutline w14:w="12700" w14:cap="flat" w14:cmpd="sng" w14:algn="ctr">
            <w14:noFill/>
            <w14:prstDash w14:val="solid"/>
            <w14:miter w14:lim="400000"/>
          </w14:textOutline>
        </w:rPr>
      </w:pPr>
      <w:r w:rsidRPr="000D3DDB">
        <w:rPr>
          <w:rFonts w:ascii="標楷體" w:eastAsia="標楷體" w:hAnsi="標楷體" w:cs="Cambria"/>
          <w:color w:val="000000"/>
          <w:lang w:eastAsia="zh-TW"/>
          <w14:textOutline w14:w="12700" w14:cap="flat" w14:cmpd="sng" w14:algn="ctr">
            <w14:noFill/>
            <w14:prstDash w14:val="solid"/>
            <w14:miter w14:lim="400000"/>
          </w14:textOutline>
        </w:rPr>
        <w:t>38. ____________</w:t>
      </w:r>
      <w:r w:rsidRPr="000D3DDB">
        <w:rPr>
          <w:rFonts w:ascii="標楷體" w:eastAsia="標楷體" w:hAnsi="標楷體" w:cs="Cambria" w:hint="eastAsia"/>
          <w:color w:val="000000"/>
          <w:lang w:eastAsia="zh-HK"/>
          <w14:textOutline w14:w="12700" w14:cap="flat" w14:cmpd="sng" w14:algn="ctr">
            <w14:noFill/>
            <w14:prstDash w14:val="solid"/>
            <w14:miter w14:lim="400000"/>
          </w14:textOutline>
        </w:rPr>
        <w:t>____</w:t>
      </w:r>
      <w:r w:rsidRPr="000D3DDB">
        <w:rPr>
          <w:rFonts w:ascii="標楷體" w:eastAsia="標楷體" w:hAnsi="標楷體" w:cs="Cambria"/>
          <w:color w:val="000000"/>
          <w:lang w:eastAsia="zh-TW"/>
          <w14:textOutline w14:w="12700" w14:cap="flat" w14:cmpd="sng" w14:algn="ctr">
            <w14:noFill/>
            <w14:prstDash w14:val="solid"/>
            <w14:miter w14:lim="400000"/>
          </w14:textOutline>
        </w:rPr>
        <w:t>______ （2分）  和</w:t>
      </w:r>
      <w:r w:rsidRPr="000D3DDB">
        <w:rPr>
          <w:rFonts w:ascii="標楷體" w:eastAsia="標楷體" w:hAnsi="標楷體" w:cs="Cambria" w:hint="eastAsia"/>
          <w:color w:val="000000"/>
          <w:lang w:eastAsia="zh-HK"/>
          <w14:textOutline w14:w="12700" w14:cap="flat" w14:cmpd="sng" w14:algn="ctr">
            <w14:noFill/>
            <w14:prstDash w14:val="solid"/>
            <w14:miter w14:lim="400000"/>
          </w14:textOutline>
        </w:rPr>
        <w:t xml:space="preserve">  </w:t>
      </w:r>
      <w:r w:rsidRPr="000D3DDB">
        <w:rPr>
          <w:rFonts w:ascii="標楷體" w:eastAsia="標楷體" w:hAnsi="標楷體" w:cs="Cambria"/>
          <w:color w:val="000000"/>
          <w:lang w:eastAsia="zh-TW"/>
          <w14:textOutline w14:w="12700" w14:cap="flat" w14:cmpd="sng" w14:algn="ctr">
            <w14:noFill/>
            <w14:prstDash w14:val="solid"/>
            <w14:miter w14:lim="400000"/>
          </w14:textOutline>
        </w:rPr>
        <w:t xml:space="preserve"> __________</w:t>
      </w:r>
      <w:r w:rsidRPr="000D3DDB">
        <w:rPr>
          <w:rFonts w:ascii="標楷體" w:eastAsia="標楷體" w:hAnsi="標楷體" w:cs="Cambria" w:hint="eastAsia"/>
          <w:color w:val="000000"/>
          <w:lang w:eastAsia="zh-HK"/>
          <w14:textOutline w14:w="12700" w14:cap="flat" w14:cmpd="sng" w14:algn="ctr">
            <w14:noFill/>
            <w14:prstDash w14:val="solid"/>
            <w14:miter w14:lim="400000"/>
          </w14:textOutline>
        </w:rPr>
        <w:t>_____</w:t>
      </w:r>
      <w:r w:rsidRPr="000D3DDB">
        <w:rPr>
          <w:rFonts w:ascii="標楷體" w:eastAsia="標楷體" w:hAnsi="標楷體" w:cs="Cambria"/>
          <w:color w:val="000000"/>
          <w:lang w:eastAsia="zh-TW"/>
          <w14:textOutline w14:w="12700" w14:cap="flat" w14:cmpd="sng" w14:algn="ctr">
            <w14:noFill/>
            <w14:prstDash w14:val="solid"/>
            <w14:miter w14:lim="400000"/>
          </w14:textOutline>
        </w:rPr>
        <w:t>_______ （2分）</w:t>
      </w:r>
    </w:p>
    <w:p w14:paraId="2D3430BB" w14:textId="77777777" w:rsidR="00BD1894" w:rsidRPr="000D3DDB" w:rsidRDefault="00BD1894" w:rsidP="00BD1894">
      <w:pPr>
        <w:tabs>
          <w:tab w:val="left" w:pos="1440"/>
          <w:tab w:val="left" w:pos="2880"/>
          <w:tab w:val="left" w:pos="4320"/>
          <w:tab w:val="left" w:pos="5760"/>
          <w:tab w:val="left" w:pos="7200"/>
          <w:tab w:val="left" w:pos="8640"/>
        </w:tabs>
        <w:suppressAutoHyphens/>
        <w:adjustRightInd w:val="0"/>
        <w:snapToGrid w:val="0"/>
        <w:outlineLvl w:val="0"/>
        <w:rPr>
          <w:rFonts w:ascii="標楷體" w:eastAsia="標楷體" w:hAnsi="標楷體" w:cs="Cambria"/>
          <w:color w:val="000000"/>
          <w:sz w:val="20"/>
          <w:szCs w:val="20"/>
          <w:lang w:eastAsia="zh-TW"/>
          <w14:textOutline w14:w="12700" w14:cap="flat" w14:cmpd="sng" w14:algn="ctr">
            <w14:noFill/>
            <w14:prstDash w14:val="solid"/>
            <w14:miter w14:lim="400000"/>
          </w14:textOutline>
        </w:rPr>
      </w:pPr>
    </w:p>
    <w:p w14:paraId="463E3D1E" w14:textId="77777777" w:rsidR="00BD1894" w:rsidRPr="000D3DDB" w:rsidRDefault="00BD1894" w:rsidP="00BD1894">
      <w:pPr>
        <w:tabs>
          <w:tab w:val="left" w:pos="1440"/>
          <w:tab w:val="left" w:pos="2880"/>
          <w:tab w:val="left" w:pos="4320"/>
          <w:tab w:val="left" w:pos="5760"/>
          <w:tab w:val="left" w:pos="7200"/>
          <w:tab w:val="left" w:pos="8640"/>
        </w:tabs>
        <w:suppressAutoHyphens/>
        <w:adjustRightInd w:val="0"/>
        <w:snapToGrid w:val="0"/>
        <w:ind w:firstLineChars="200" w:firstLine="480"/>
        <w:outlineLvl w:val="0"/>
        <w:rPr>
          <w:rFonts w:ascii="標楷體" w:eastAsia="標楷體" w:hAnsi="標楷體" w:cs="Cambria"/>
          <w:color w:val="000000"/>
          <w:lang w:eastAsia="zh-TW"/>
          <w14:textOutline w14:w="12700" w14:cap="flat" w14:cmpd="sng" w14:algn="ctr">
            <w14:noFill/>
            <w14:prstDash w14:val="solid"/>
            <w14:miter w14:lim="400000"/>
          </w14:textOutline>
        </w:rPr>
      </w:pPr>
      <w:r w:rsidRPr="000D3DDB">
        <w:rPr>
          <w:rFonts w:ascii="標楷體" w:eastAsia="標楷體" w:hAnsi="標楷體" w:cs="Cambria"/>
          <w:color w:val="000000"/>
          <w:lang w:eastAsia="zh-TW"/>
          <w14:textOutline w14:w="12700" w14:cap="flat" w14:cmpd="sng" w14:algn="ctr">
            <w14:noFill/>
            <w14:prstDash w14:val="solid"/>
            <w14:miter w14:lim="400000"/>
          </w14:textOutline>
        </w:rPr>
        <w:t>39. ______________</w:t>
      </w:r>
      <w:r w:rsidRPr="000D3DDB">
        <w:rPr>
          <w:rFonts w:ascii="標楷體" w:eastAsia="標楷體" w:hAnsi="標楷體" w:cs="Cambria" w:hint="eastAsia"/>
          <w:color w:val="000000"/>
          <w:lang w:eastAsia="zh-TW"/>
          <w14:textOutline w14:w="12700" w14:cap="flat" w14:cmpd="sng" w14:algn="ctr">
            <w14:noFill/>
            <w14:prstDash w14:val="solid"/>
            <w14:miter w14:lim="400000"/>
          </w14:textOutline>
        </w:rPr>
        <w:t>___</w:t>
      </w:r>
      <w:r w:rsidRPr="000D3DDB">
        <w:rPr>
          <w:rFonts w:ascii="標楷體" w:eastAsia="標楷體" w:hAnsi="標楷體" w:cs="Cambria"/>
          <w:color w:val="000000"/>
          <w:lang w:eastAsia="zh-TW"/>
          <w14:textOutline w14:w="12700" w14:cap="flat" w14:cmpd="sng" w14:algn="ctr">
            <w14:noFill/>
            <w14:prstDash w14:val="solid"/>
            <w14:miter w14:lim="400000"/>
          </w14:textOutline>
        </w:rPr>
        <w:t>_____ （3分）</w:t>
      </w:r>
    </w:p>
    <w:p w14:paraId="5CBB70CD" w14:textId="77777777" w:rsidR="00BD1894" w:rsidRPr="000D3DDB" w:rsidRDefault="00BD1894" w:rsidP="00BD1894">
      <w:pPr>
        <w:tabs>
          <w:tab w:val="left" w:pos="1440"/>
          <w:tab w:val="left" w:pos="2880"/>
          <w:tab w:val="left" w:pos="4320"/>
          <w:tab w:val="left" w:pos="5760"/>
          <w:tab w:val="left" w:pos="7200"/>
          <w:tab w:val="left" w:pos="8640"/>
        </w:tabs>
        <w:suppressAutoHyphens/>
        <w:adjustRightInd w:val="0"/>
        <w:snapToGrid w:val="0"/>
        <w:outlineLvl w:val="0"/>
        <w:rPr>
          <w:rFonts w:ascii="標楷體" w:eastAsia="標楷體" w:hAnsi="標楷體" w:cs="Cambria"/>
          <w:color w:val="000000"/>
          <w:sz w:val="20"/>
          <w:szCs w:val="20"/>
          <w:lang w:eastAsia="zh-TW"/>
          <w14:textOutline w14:w="12700" w14:cap="flat" w14:cmpd="sng" w14:algn="ctr">
            <w14:noFill/>
            <w14:prstDash w14:val="solid"/>
            <w14:miter w14:lim="400000"/>
          </w14:textOutline>
        </w:rPr>
      </w:pPr>
    </w:p>
    <w:p w14:paraId="1DE35E90" w14:textId="77777777" w:rsidR="00BD1894" w:rsidRPr="000D3DDB" w:rsidRDefault="00BD1894" w:rsidP="00BD1894">
      <w:pPr>
        <w:tabs>
          <w:tab w:val="left" w:pos="1440"/>
          <w:tab w:val="left" w:pos="2880"/>
          <w:tab w:val="left" w:pos="4320"/>
          <w:tab w:val="left" w:pos="5760"/>
          <w:tab w:val="left" w:pos="7200"/>
          <w:tab w:val="left" w:pos="8640"/>
        </w:tabs>
        <w:suppressAutoHyphens/>
        <w:adjustRightInd w:val="0"/>
        <w:snapToGrid w:val="0"/>
        <w:ind w:firstLineChars="200" w:firstLine="480"/>
        <w:outlineLvl w:val="0"/>
        <w:rPr>
          <w:rFonts w:ascii="標楷體" w:eastAsia="標楷體" w:hAnsi="標楷體" w:cs="Cambria"/>
          <w:color w:val="000000"/>
          <w:lang w:eastAsia="zh-TW"/>
          <w14:textOutline w14:w="12700" w14:cap="flat" w14:cmpd="sng" w14:algn="ctr">
            <w14:noFill/>
            <w14:prstDash w14:val="solid"/>
            <w14:miter w14:lim="400000"/>
          </w14:textOutline>
        </w:rPr>
      </w:pPr>
      <w:r w:rsidRPr="000D3DDB">
        <w:rPr>
          <w:rFonts w:ascii="標楷體" w:eastAsia="標楷體" w:hAnsi="標楷體" w:cs="Cambria"/>
          <w:color w:val="000000"/>
          <w:lang w:eastAsia="zh-TW"/>
          <w14:textOutline w14:w="12700" w14:cap="flat" w14:cmpd="sng" w14:algn="ctr">
            <w14:noFill/>
            <w14:prstDash w14:val="solid"/>
            <w14:miter w14:lim="400000"/>
          </w14:textOutline>
        </w:rPr>
        <w:t>40. ___________________________________________________</w:t>
      </w:r>
      <w:r w:rsidRPr="000D3DDB">
        <w:rPr>
          <w:rFonts w:ascii="標楷體" w:eastAsia="標楷體" w:hAnsi="標楷體" w:cs="Cambria" w:hint="eastAsia"/>
          <w:color w:val="000000"/>
          <w:lang w:eastAsia="zh-TW"/>
          <w14:textOutline w14:w="12700" w14:cap="flat" w14:cmpd="sng" w14:algn="ctr">
            <w14:noFill/>
            <w14:prstDash w14:val="solid"/>
            <w14:miter w14:lim="400000"/>
          </w14:textOutline>
        </w:rPr>
        <w:t xml:space="preserve">_________ </w:t>
      </w:r>
      <w:r w:rsidRPr="000D3DDB">
        <w:rPr>
          <w:rFonts w:ascii="標楷體" w:eastAsia="標楷體" w:hAnsi="標楷體" w:cs="Cambria"/>
          <w:color w:val="000000"/>
          <w:lang w:eastAsia="zh-TW"/>
          <w14:textOutline w14:w="12700" w14:cap="flat" w14:cmpd="sng" w14:algn="ctr">
            <w14:noFill/>
            <w14:prstDash w14:val="solid"/>
            <w14:miter w14:lim="400000"/>
          </w14:textOutline>
        </w:rPr>
        <w:t>（4分）</w:t>
      </w:r>
    </w:p>
    <w:p w14:paraId="36AF77FB" w14:textId="77777777" w:rsidR="00BD1894" w:rsidRPr="000D3DDB" w:rsidRDefault="00BD1894" w:rsidP="00BD1894">
      <w:pPr>
        <w:pStyle w:val="A5"/>
        <w:adjustRightInd w:val="0"/>
        <w:snapToGrid w:val="0"/>
        <w:rPr>
          <w:rFonts w:ascii="標楷體" w:eastAsia="標楷體" w:hAnsi="標楷體" w:hint="default"/>
          <w:sz w:val="20"/>
          <w:szCs w:val="20"/>
          <w:lang w:eastAsia="zh-HK"/>
        </w:rPr>
      </w:pPr>
    </w:p>
    <w:tbl>
      <w:tblPr>
        <w:tblStyle w:val="ad"/>
        <w:tblW w:w="0" w:type="auto"/>
        <w:jc w:val="right"/>
        <w:tblLook w:val="04A0" w:firstRow="1" w:lastRow="0" w:firstColumn="1" w:lastColumn="0" w:noHBand="0" w:noVBand="1"/>
      </w:tblPr>
      <w:tblGrid>
        <w:gridCol w:w="1276"/>
        <w:gridCol w:w="4927"/>
      </w:tblGrid>
      <w:tr w:rsidR="00BD1894" w:rsidRPr="000D3DDB" w14:paraId="2B68CC20" w14:textId="77777777" w:rsidTr="001A4FDF">
        <w:trPr>
          <w:jc w:val="right"/>
        </w:trPr>
        <w:tc>
          <w:tcPr>
            <w:tcW w:w="1276" w:type="dxa"/>
          </w:tcPr>
          <w:p w14:paraId="049A9E78"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jc w:val="center"/>
              <w:rPr>
                <w:rFonts w:ascii="標楷體" w:eastAsia="標楷體" w:hAnsi="標楷體" w:hint="default"/>
                <w:lang w:eastAsia="zh-CN"/>
              </w:rPr>
            </w:pPr>
            <w:r w:rsidRPr="000D3DDB">
              <w:rPr>
                <w:rFonts w:ascii="標楷體" w:eastAsia="標楷體" w:hAnsi="標楷體"/>
                <w:lang w:eastAsia="zh-CN"/>
              </w:rPr>
              <w:t>大會專用</w:t>
            </w:r>
          </w:p>
        </w:tc>
        <w:tc>
          <w:tcPr>
            <w:tcW w:w="4927" w:type="dxa"/>
            <w:vAlign w:val="center"/>
          </w:tcPr>
          <w:p w14:paraId="3ABE239B"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jc w:val="right"/>
              <w:rPr>
                <w:rFonts w:ascii="標楷體" w:eastAsia="標楷體" w:hAnsi="標楷體" w:hint="default"/>
              </w:rPr>
            </w:pPr>
            <w:r w:rsidRPr="000D3DDB">
              <w:rPr>
                <w:rFonts w:ascii="標楷體" w:eastAsia="標楷體" w:hAnsi="標楷體"/>
              </w:rPr>
              <w:t>甲部</w:t>
            </w:r>
            <w:r w:rsidRPr="000D3DDB">
              <w:rPr>
                <w:rFonts w:ascii="標楷體" w:eastAsia="標楷體" w:hAnsi="標楷體"/>
                <w:lang w:eastAsia="zh-HK"/>
              </w:rPr>
              <w:t>_____(</w:t>
            </w:r>
            <w:r w:rsidRPr="000D3DDB">
              <w:rPr>
                <w:rFonts w:ascii="標楷體" w:eastAsia="標楷體" w:hAnsi="標楷體"/>
              </w:rPr>
              <w:t>分</w:t>
            </w:r>
            <w:r w:rsidRPr="000D3DDB">
              <w:rPr>
                <w:rFonts w:ascii="標楷體" w:eastAsia="標楷體" w:hAnsi="標楷體"/>
                <w:lang w:eastAsia="zh-HK"/>
              </w:rPr>
              <w:t>)+</w:t>
            </w:r>
            <w:r w:rsidRPr="000D3DDB">
              <w:rPr>
                <w:rFonts w:ascii="標楷體" w:eastAsia="標楷體" w:hAnsi="標楷體"/>
              </w:rPr>
              <w:t>乙部</w:t>
            </w:r>
            <w:r w:rsidRPr="000D3DDB">
              <w:rPr>
                <w:rFonts w:ascii="標楷體" w:eastAsia="標楷體" w:hAnsi="標楷體"/>
                <w:lang w:eastAsia="zh-HK"/>
              </w:rPr>
              <w:t>_____(</w:t>
            </w:r>
            <w:r w:rsidRPr="000D3DDB">
              <w:rPr>
                <w:rFonts w:ascii="標楷體" w:eastAsia="標楷體" w:hAnsi="標楷體"/>
              </w:rPr>
              <w:t>分</w:t>
            </w:r>
            <w:r w:rsidRPr="000D3DDB">
              <w:rPr>
                <w:rFonts w:ascii="標楷體" w:eastAsia="標楷體" w:hAnsi="標楷體"/>
                <w:lang w:eastAsia="zh-HK"/>
              </w:rPr>
              <w:t>)=______</w:t>
            </w:r>
            <w:r w:rsidRPr="000D3DDB">
              <w:rPr>
                <w:rFonts w:ascii="標楷體" w:eastAsia="標楷體" w:hAnsi="標楷體"/>
              </w:rPr>
              <w:t>總分</w:t>
            </w:r>
          </w:p>
        </w:tc>
      </w:tr>
    </w:tbl>
    <w:p w14:paraId="6E6BA0CB" w14:textId="77777777" w:rsidR="00BD1894" w:rsidRPr="00FE5686" w:rsidRDefault="00BD1894" w:rsidP="00BD1894">
      <w:pPr>
        <w:pStyle w:val="A5"/>
        <w:spacing w:beforeLines="100" w:before="240" w:afterLines="50" w:after="120"/>
        <w:jc w:val="center"/>
        <w:rPr>
          <w:rFonts w:ascii="標楷體" w:eastAsia="標楷體" w:hAnsi="標楷體" w:hint="default"/>
          <w:sz w:val="32"/>
          <w:szCs w:val="32"/>
          <w:lang w:eastAsia="zh-HK"/>
        </w:rPr>
      </w:pPr>
      <w:r w:rsidRPr="00FE5686">
        <w:rPr>
          <w:rFonts w:ascii="標楷體" w:eastAsia="標楷體" w:hAnsi="標楷體"/>
          <w:sz w:val="32"/>
          <w:szCs w:val="32"/>
        </w:rPr>
        <w:t>乙部：金句創作</w:t>
      </w:r>
      <w:r w:rsidRPr="00FE5686">
        <w:rPr>
          <w:rFonts w:ascii="標楷體" w:eastAsia="標楷體" w:hAnsi="標楷體"/>
          <w:sz w:val="32"/>
          <w:szCs w:val="32"/>
          <w:lang w:eastAsia="zh-HK"/>
        </w:rPr>
        <w:t>(</w:t>
      </w:r>
      <w:r w:rsidRPr="00FE5686">
        <w:rPr>
          <w:rFonts w:ascii="標楷體" w:eastAsia="標楷體" w:hAnsi="標楷體"/>
          <w:sz w:val="32"/>
          <w:szCs w:val="32"/>
        </w:rPr>
        <w:t>佔全卷50%</w:t>
      </w:r>
      <w:r w:rsidRPr="00FE5686">
        <w:rPr>
          <w:rFonts w:ascii="標楷體" w:eastAsia="標楷體" w:hAnsi="標楷體"/>
          <w:sz w:val="32"/>
          <w:szCs w:val="32"/>
          <w:lang w:eastAsia="zh-HK"/>
        </w:rPr>
        <w:t>)</w:t>
      </w:r>
    </w:p>
    <w:p w14:paraId="32047C4A" w14:textId="77777777" w:rsidR="00BD1894" w:rsidRPr="000D3DDB" w:rsidRDefault="00BD1894" w:rsidP="00BD1894">
      <w:pPr>
        <w:pStyle w:val="A5"/>
        <w:adjustRightInd w:val="0"/>
        <w:snapToGrid w:val="0"/>
        <w:rPr>
          <w:rFonts w:ascii="標楷體" w:eastAsia="標楷體" w:hAnsi="標楷體" w:hint="default"/>
          <w:spacing w:val="-2"/>
          <w:sz w:val="28"/>
          <w:szCs w:val="28"/>
          <w:lang w:val="zh-TW"/>
          <w14:textOutline w14:w="0" w14:cap="rnd" w14:cmpd="sng" w14:algn="ctr">
            <w14:noFill/>
            <w14:prstDash w14:val="solid"/>
            <w14:bevel/>
          </w14:textOutline>
        </w:rPr>
      </w:pPr>
      <w:r w:rsidRPr="000D3DDB">
        <w:rPr>
          <w:rFonts w:ascii="標楷體" w:eastAsia="標楷體" w:hAnsi="標楷體"/>
          <w:spacing w:val="-2"/>
          <w:sz w:val="28"/>
          <w:szCs w:val="28"/>
          <w:lang w:val="zh-TW"/>
          <w14:textOutline w14:w="0" w14:cap="rnd" w14:cmpd="sng" w14:algn="ctr">
            <w14:noFill/>
            <w14:prstDash w14:val="solid"/>
            <w14:bevel/>
          </w14:textOutline>
        </w:rPr>
        <w:t>不超過3</w:t>
      </w:r>
      <w:r w:rsidRPr="000D3DDB">
        <w:rPr>
          <w:rFonts w:ascii="標楷體" w:eastAsia="標楷體" w:hAnsi="標楷體" w:hint="default"/>
          <w:spacing w:val="-2"/>
          <w:sz w:val="28"/>
          <w:szCs w:val="28"/>
          <w:lang w:val="zh-TW"/>
          <w14:textOutline w14:w="0" w14:cap="rnd" w14:cmpd="sng" w14:algn="ctr">
            <w14:noFill/>
            <w14:prstDash w14:val="solid"/>
            <w14:bevel/>
          </w14:textOutline>
        </w:rPr>
        <w:t>0</w:t>
      </w:r>
      <w:r w:rsidRPr="000D3DDB">
        <w:rPr>
          <w:rFonts w:ascii="標楷體" w:eastAsia="標楷體" w:hAnsi="標楷體"/>
          <w:spacing w:val="-2"/>
          <w:sz w:val="28"/>
          <w:szCs w:val="28"/>
          <w:lang w:val="zh-TW"/>
          <w14:textOutline w14:w="0" w14:cap="rnd" w14:cmpd="sng" w14:algn="ctr">
            <w14:noFill/>
            <w14:prstDash w14:val="solid"/>
            <w14:bevel/>
          </w14:textOutline>
        </w:rPr>
        <w:t>字，順口、易記，用作</w:t>
      </w:r>
      <w:r w:rsidRPr="000D3DDB">
        <w:rPr>
          <w:rFonts w:ascii="標楷體" w:eastAsia="標楷體" w:hAnsi="標楷體"/>
          <w:spacing w:val="-2"/>
          <w:sz w:val="28"/>
          <w:szCs w:val="28"/>
          <w:lang w:val="zh-TW"/>
        </w:rPr>
        <w:t>鼓勵社會各界認識《中華人民共和國憲法》、《中華人民共和國香港特別行政區基本法》的條文和理念。</w:t>
      </w:r>
    </w:p>
    <w:tbl>
      <w:tblPr>
        <w:tblStyle w:val="ad"/>
        <w:tblW w:w="9636" w:type="dxa"/>
        <w:jc w:val="center"/>
        <w:tblLook w:val="04A0" w:firstRow="1" w:lastRow="0" w:firstColumn="1" w:lastColumn="0" w:noHBand="0" w:noVBand="1"/>
      </w:tblPr>
      <w:tblGrid>
        <w:gridCol w:w="963"/>
        <w:gridCol w:w="963"/>
        <w:gridCol w:w="963"/>
        <w:gridCol w:w="963"/>
        <w:gridCol w:w="964"/>
        <w:gridCol w:w="964"/>
        <w:gridCol w:w="964"/>
        <w:gridCol w:w="964"/>
        <w:gridCol w:w="964"/>
        <w:gridCol w:w="964"/>
      </w:tblGrid>
      <w:tr w:rsidR="00BD1894" w:rsidRPr="000D3DDB" w14:paraId="7386948D" w14:textId="77777777" w:rsidTr="001A4FDF">
        <w:trPr>
          <w:trHeight w:val="680"/>
          <w:jc w:val="center"/>
        </w:trPr>
        <w:tc>
          <w:tcPr>
            <w:tcW w:w="963" w:type="dxa"/>
          </w:tcPr>
          <w:p w14:paraId="7120F620"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3" w:type="dxa"/>
          </w:tcPr>
          <w:p w14:paraId="188F2243"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3" w:type="dxa"/>
          </w:tcPr>
          <w:p w14:paraId="462228E6"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3" w:type="dxa"/>
          </w:tcPr>
          <w:p w14:paraId="2787E11D"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22D3DC0B"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34AD68EA"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7B9EA774"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108B142A"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42914F06"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5B9162C2"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r>
      <w:tr w:rsidR="00BD1894" w:rsidRPr="000D3DDB" w14:paraId="7262642F" w14:textId="77777777" w:rsidTr="001A4FDF">
        <w:trPr>
          <w:trHeight w:val="680"/>
          <w:jc w:val="center"/>
        </w:trPr>
        <w:tc>
          <w:tcPr>
            <w:tcW w:w="963" w:type="dxa"/>
          </w:tcPr>
          <w:p w14:paraId="0CFDCA87"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3" w:type="dxa"/>
          </w:tcPr>
          <w:p w14:paraId="7F4F66B2"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3" w:type="dxa"/>
          </w:tcPr>
          <w:p w14:paraId="2423A9B6"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3" w:type="dxa"/>
          </w:tcPr>
          <w:p w14:paraId="07326617"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338331F6"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4B206749"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352728D9"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3A56D1B1"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2FB74A5E"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25ACD489"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r>
      <w:tr w:rsidR="00BD1894" w:rsidRPr="000D3DDB" w14:paraId="52E5B444" w14:textId="77777777" w:rsidTr="001A4FDF">
        <w:trPr>
          <w:trHeight w:val="680"/>
          <w:jc w:val="center"/>
        </w:trPr>
        <w:tc>
          <w:tcPr>
            <w:tcW w:w="963" w:type="dxa"/>
          </w:tcPr>
          <w:p w14:paraId="43AA45CD"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3" w:type="dxa"/>
          </w:tcPr>
          <w:p w14:paraId="7644A482"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3" w:type="dxa"/>
          </w:tcPr>
          <w:p w14:paraId="426803AA"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3" w:type="dxa"/>
          </w:tcPr>
          <w:p w14:paraId="2B617517"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54D5AF26"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24AD1CB3"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2032B4FA"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5455AC44"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75BE978C"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c>
          <w:tcPr>
            <w:tcW w:w="964" w:type="dxa"/>
          </w:tcPr>
          <w:p w14:paraId="2BC8D6D0" w14:textId="77777777" w:rsidR="00BD1894" w:rsidRPr="000D3DDB" w:rsidRDefault="00BD1894" w:rsidP="001A4FD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hint="default"/>
              </w:rPr>
            </w:pPr>
          </w:p>
        </w:tc>
      </w:tr>
      <w:bookmarkEnd w:id="4"/>
    </w:tbl>
    <w:p w14:paraId="51417237" w14:textId="77777777" w:rsidR="00BD1894" w:rsidRPr="000D3DDB" w:rsidRDefault="00BD1894" w:rsidP="00BD1894">
      <w:pPr>
        <w:pStyle w:val="A5"/>
        <w:snapToGrid w:val="0"/>
        <w:spacing w:line="20" w:lineRule="atLeast"/>
        <w:rPr>
          <w:rFonts w:ascii="標楷體" w:eastAsia="標楷體" w:hAnsi="標楷體" w:hint="default"/>
          <w:sz w:val="2"/>
          <w:szCs w:val="2"/>
          <w:lang w:eastAsia="zh-HK"/>
        </w:rPr>
      </w:pPr>
    </w:p>
    <w:sectPr w:rsidR="00BD1894" w:rsidRPr="000D3DDB" w:rsidSect="00F10059">
      <w:pgSz w:w="11900" w:h="16840"/>
      <w:pgMar w:top="454" w:right="964" w:bottom="340" w:left="964" w:header="567"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7F07" w14:textId="77777777" w:rsidR="002220B6" w:rsidRDefault="002220B6">
      <w:r>
        <w:separator/>
      </w:r>
    </w:p>
  </w:endnote>
  <w:endnote w:type="continuationSeparator" w:id="0">
    <w:p w14:paraId="78813533" w14:textId="77777777" w:rsidR="002220B6" w:rsidRDefault="0022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178E" w14:textId="4582CAB3" w:rsidR="00365374" w:rsidRDefault="00365374">
    <w:pPr>
      <w:pStyle w:val="A4"/>
      <w:ind w:left="4678"/>
      <w:rPr>
        <w:rFonts w:ascii="Helvetica Neue" w:hAnsi="Helvetica Neue" w:hint="default"/>
      </w:rPr>
    </w:pPr>
    <w:r>
      <w:fldChar w:fldCharType="begin"/>
    </w:r>
    <w:r>
      <w:instrText xml:space="preserve"> PAGE </w:instrText>
    </w:r>
    <w:r>
      <w:fldChar w:fldCharType="separate"/>
    </w:r>
    <w:r>
      <w:rPr>
        <w:rFonts w:hint="default"/>
        <w:noProof/>
      </w:rPr>
      <w:t>1</w:t>
    </w:r>
    <w:r>
      <w:fldChar w:fldCharType="end"/>
    </w:r>
    <w:r>
      <w:rPr>
        <w:rFonts w:ascii="Helvetica Neue" w:hAnsi="Helvetica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61D9" w14:textId="77777777" w:rsidR="002220B6" w:rsidRDefault="002220B6">
      <w:r>
        <w:separator/>
      </w:r>
    </w:p>
  </w:footnote>
  <w:footnote w:type="continuationSeparator" w:id="0">
    <w:p w14:paraId="29B5FFFD" w14:textId="77777777" w:rsidR="002220B6" w:rsidRDefault="00222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6AF"/>
    <w:multiLevelType w:val="hybridMultilevel"/>
    <w:tmpl w:val="1FBCDBE0"/>
    <w:numStyleLink w:val="20"/>
  </w:abstractNum>
  <w:abstractNum w:abstractNumId="1" w15:restartNumberingAfterBreak="0">
    <w:nsid w:val="07132370"/>
    <w:multiLevelType w:val="hybridMultilevel"/>
    <w:tmpl w:val="452E433A"/>
    <w:lvl w:ilvl="0" w:tplc="913898E4">
      <w:start w:val="1"/>
      <w:numFmt w:val="decimal"/>
      <w:lvlText w:val="%1."/>
      <w:lvlJc w:val="left"/>
      <w:pPr>
        <w:tabs>
          <w:tab w:val="left" w:pos="960"/>
          <w:tab w:val="num" w:pos="1425"/>
        </w:tabs>
        <w:ind w:left="1457" w:hanging="604"/>
      </w:pPr>
      <w:rPr>
        <w:rFonts w:hAnsi="Arial Unicode MS"/>
        <w:caps w:val="0"/>
        <w:smallCaps w:val="0"/>
        <w:strike w:val="0"/>
        <w:dstrike w:val="0"/>
        <w:outline w:val="0"/>
        <w:emboss w:val="0"/>
        <w:imprint w:val="0"/>
        <w:spacing w:val="0"/>
        <w:w w:val="100"/>
        <w:kern w:val="0"/>
        <w:position w:val="0"/>
        <w:highlight w:val="none"/>
        <w:vertAlign w:val="baseline"/>
      </w:rPr>
    </w:lvl>
    <w:lvl w:ilvl="1" w:tplc="CEA8C188">
      <w:start w:val="1"/>
      <w:numFmt w:val="chineseCounting"/>
      <w:lvlText w:val="%2."/>
      <w:lvlJc w:val="left"/>
      <w:pPr>
        <w:tabs>
          <w:tab w:val="num" w:pos="960"/>
        </w:tabs>
        <w:ind w:left="992" w:hanging="510"/>
      </w:pPr>
      <w:rPr>
        <w:rFonts w:hAnsi="Arial Unicode MS"/>
        <w:caps w:val="0"/>
        <w:smallCaps w:val="0"/>
        <w:strike w:val="0"/>
        <w:dstrike w:val="0"/>
        <w:outline w:val="0"/>
        <w:emboss w:val="0"/>
        <w:imprint w:val="0"/>
        <w:spacing w:val="0"/>
        <w:w w:val="100"/>
        <w:kern w:val="0"/>
        <w:position w:val="0"/>
        <w:highlight w:val="none"/>
        <w:vertAlign w:val="baseline"/>
      </w:rPr>
    </w:lvl>
    <w:lvl w:ilvl="2" w:tplc="F79A7DF8">
      <w:start w:val="1"/>
      <w:numFmt w:val="decimal"/>
      <w:lvlText w:val="%3."/>
      <w:lvlJc w:val="left"/>
      <w:pPr>
        <w:tabs>
          <w:tab w:val="left" w:pos="960"/>
          <w:tab w:val="num" w:pos="1897"/>
        </w:tabs>
        <w:ind w:left="1929" w:hanging="510"/>
      </w:pPr>
      <w:rPr>
        <w:rFonts w:hAnsi="Arial Unicode MS"/>
        <w:caps w:val="0"/>
        <w:smallCaps w:val="0"/>
        <w:strike w:val="0"/>
        <w:dstrike w:val="0"/>
        <w:outline w:val="0"/>
        <w:emboss w:val="0"/>
        <w:imprint w:val="0"/>
        <w:spacing w:val="0"/>
        <w:w w:val="100"/>
        <w:kern w:val="0"/>
        <w:position w:val="0"/>
        <w:highlight w:val="none"/>
        <w:vertAlign w:val="baseline"/>
      </w:rPr>
    </w:lvl>
    <w:lvl w:ilvl="3" w:tplc="062C2EC4">
      <w:start w:val="1"/>
      <w:numFmt w:val="decimal"/>
      <w:lvlText w:val="%4."/>
      <w:lvlJc w:val="left"/>
      <w:pPr>
        <w:tabs>
          <w:tab w:val="left" w:pos="960"/>
          <w:tab w:val="num" w:pos="1920"/>
        </w:tabs>
        <w:ind w:left="1952" w:hanging="510"/>
      </w:pPr>
      <w:rPr>
        <w:rFonts w:hAnsi="Arial Unicode MS"/>
        <w:caps w:val="0"/>
        <w:smallCaps w:val="0"/>
        <w:strike w:val="0"/>
        <w:dstrike w:val="0"/>
        <w:outline w:val="0"/>
        <w:emboss w:val="0"/>
        <w:imprint w:val="0"/>
        <w:spacing w:val="0"/>
        <w:w w:val="100"/>
        <w:kern w:val="0"/>
        <w:position w:val="0"/>
        <w:highlight w:val="none"/>
        <w:vertAlign w:val="baseline"/>
      </w:rPr>
    </w:lvl>
    <w:lvl w:ilvl="4" w:tplc="77BE46B0">
      <w:start w:val="1"/>
      <w:numFmt w:val="chineseCounting"/>
      <w:lvlText w:val="%5."/>
      <w:lvlJc w:val="left"/>
      <w:pPr>
        <w:tabs>
          <w:tab w:val="left" w:pos="960"/>
          <w:tab w:val="num" w:pos="2400"/>
        </w:tabs>
        <w:ind w:left="2432" w:hanging="510"/>
      </w:pPr>
      <w:rPr>
        <w:rFonts w:hAnsi="Arial Unicode MS"/>
        <w:caps w:val="0"/>
        <w:smallCaps w:val="0"/>
        <w:strike w:val="0"/>
        <w:dstrike w:val="0"/>
        <w:outline w:val="0"/>
        <w:emboss w:val="0"/>
        <w:imprint w:val="0"/>
        <w:spacing w:val="0"/>
        <w:w w:val="100"/>
        <w:kern w:val="0"/>
        <w:position w:val="0"/>
        <w:highlight w:val="none"/>
        <w:vertAlign w:val="baseline"/>
      </w:rPr>
    </w:lvl>
    <w:lvl w:ilvl="5" w:tplc="236C5ACE">
      <w:start w:val="1"/>
      <w:numFmt w:val="lowerRoman"/>
      <w:suff w:val="nothing"/>
      <w:lvlText w:val="%6."/>
      <w:lvlJc w:val="left"/>
      <w:pPr>
        <w:tabs>
          <w:tab w:val="left" w:pos="960"/>
        </w:tabs>
        <w:ind w:left="2434" w:hanging="163"/>
      </w:pPr>
      <w:rPr>
        <w:rFonts w:hAnsi="Arial Unicode MS"/>
        <w:caps w:val="0"/>
        <w:smallCaps w:val="0"/>
        <w:strike w:val="0"/>
        <w:dstrike w:val="0"/>
        <w:outline w:val="0"/>
        <w:emboss w:val="0"/>
        <w:imprint w:val="0"/>
        <w:spacing w:val="0"/>
        <w:w w:val="100"/>
        <w:kern w:val="0"/>
        <w:position w:val="0"/>
        <w:highlight w:val="none"/>
        <w:vertAlign w:val="baseline"/>
      </w:rPr>
    </w:lvl>
    <w:lvl w:ilvl="6" w:tplc="145EE1C0">
      <w:start w:val="1"/>
      <w:numFmt w:val="decimal"/>
      <w:lvlText w:val="%7."/>
      <w:lvlJc w:val="left"/>
      <w:pPr>
        <w:tabs>
          <w:tab w:val="left" w:pos="960"/>
          <w:tab w:val="num" w:pos="3360"/>
        </w:tabs>
        <w:ind w:left="3392" w:hanging="510"/>
      </w:pPr>
      <w:rPr>
        <w:rFonts w:hAnsi="Arial Unicode MS"/>
        <w:caps w:val="0"/>
        <w:smallCaps w:val="0"/>
        <w:strike w:val="0"/>
        <w:dstrike w:val="0"/>
        <w:outline w:val="0"/>
        <w:emboss w:val="0"/>
        <w:imprint w:val="0"/>
        <w:spacing w:val="0"/>
        <w:w w:val="100"/>
        <w:kern w:val="0"/>
        <w:position w:val="0"/>
        <w:highlight w:val="none"/>
        <w:vertAlign w:val="baseline"/>
      </w:rPr>
    </w:lvl>
    <w:lvl w:ilvl="7" w:tplc="1DB88C4C">
      <w:start w:val="1"/>
      <w:numFmt w:val="chineseCounting"/>
      <w:lvlText w:val="%8."/>
      <w:lvlJc w:val="left"/>
      <w:pPr>
        <w:tabs>
          <w:tab w:val="left" w:pos="960"/>
          <w:tab w:val="num" w:pos="3840"/>
        </w:tabs>
        <w:ind w:left="3872" w:hanging="510"/>
      </w:pPr>
      <w:rPr>
        <w:rFonts w:hAnsi="Arial Unicode MS"/>
        <w:caps w:val="0"/>
        <w:smallCaps w:val="0"/>
        <w:strike w:val="0"/>
        <w:dstrike w:val="0"/>
        <w:outline w:val="0"/>
        <w:emboss w:val="0"/>
        <w:imprint w:val="0"/>
        <w:spacing w:val="0"/>
        <w:w w:val="100"/>
        <w:kern w:val="0"/>
        <w:position w:val="0"/>
        <w:highlight w:val="none"/>
        <w:vertAlign w:val="baseline"/>
      </w:rPr>
    </w:lvl>
    <w:lvl w:ilvl="8" w:tplc="A3C0AEFA">
      <w:start w:val="1"/>
      <w:numFmt w:val="lowerRoman"/>
      <w:suff w:val="nothing"/>
      <w:lvlText w:val="%9."/>
      <w:lvlJc w:val="left"/>
      <w:pPr>
        <w:tabs>
          <w:tab w:val="left" w:pos="960"/>
        </w:tabs>
        <w:ind w:left="3874" w:hanging="1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F30466"/>
    <w:multiLevelType w:val="hybridMultilevel"/>
    <w:tmpl w:val="1FBCDBE0"/>
    <w:styleLink w:val="20"/>
    <w:lvl w:ilvl="0" w:tplc="1FBCDBE0">
      <w:start w:val="1"/>
      <w:numFmt w:val="decimal"/>
      <w:lvlText w:val="%1."/>
      <w:lvlJc w:val="left"/>
      <w:pPr>
        <w:tabs>
          <w:tab w:val="left" w:pos="960"/>
          <w:tab w:val="num" w:pos="1425"/>
        </w:tabs>
        <w:ind w:left="1457" w:hanging="604"/>
      </w:pPr>
      <w:rPr>
        <w:rFonts w:hAnsi="Arial Unicode MS"/>
        <w:caps w:val="0"/>
        <w:smallCaps w:val="0"/>
        <w:strike w:val="0"/>
        <w:dstrike w:val="0"/>
        <w:outline w:val="0"/>
        <w:emboss w:val="0"/>
        <w:imprint w:val="0"/>
        <w:spacing w:val="0"/>
        <w:w w:val="100"/>
        <w:kern w:val="0"/>
        <w:position w:val="0"/>
        <w:highlight w:val="none"/>
        <w:vertAlign w:val="baseline"/>
      </w:rPr>
    </w:lvl>
    <w:lvl w:ilvl="1" w:tplc="DA6E6C8C">
      <w:start w:val="1"/>
      <w:numFmt w:val="chineseCounting"/>
      <w:lvlText w:val="%2."/>
      <w:lvlJc w:val="left"/>
      <w:pPr>
        <w:tabs>
          <w:tab w:val="num" w:pos="960"/>
        </w:tabs>
        <w:ind w:left="992" w:hanging="510"/>
      </w:pPr>
      <w:rPr>
        <w:rFonts w:hAnsi="Arial Unicode MS"/>
        <w:caps w:val="0"/>
        <w:smallCaps w:val="0"/>
        <w:strike w:val="0"/>
        <w:dstrike w:val="0"/>
        <w:outline w:val="0"/>
        <w:emboss w:val="0"/>
        <w:imprint w:val="0"/>
        <w:spacing w:val="0"/>
        <w:w w:val="100"/>
        <w:kern w:val="0"/>
        <w:position w:val="0"/>
        <w:highlight w:val="none"/>
        <w:vertAlign w:val="baseline"/>
      </w:rPr>
    </w:lvl>
    <w:lvl w:ilvl="2" w:tplc="9B8AA0B6">
      <w:start w:val="1"/>
      <w:numFmt w:val="decimal"/>
      <w:lvlText w:val="%3."/>
      <w:lvlJc w:val="left"/>
      <w:pPr>
        <w:tabs>
          <w:tab w:val="left" w:pos="960"/>
          <w:tab w:val="num" w:pos="1897"/>
        </w:tabs>
        <w:ind w:left="1929" w:hanging="510"/>
      </w:pPr>
      <w:rPr>
        <w:rFonts w:hAnsi="Arial Unicode MS"/>
        <w:caps w:val="0"/>
        <w:smallCaps w:val="0"/>
        <w:strike w:val="0"/>
        <w:dstrike w:val="0"/>
        <w:outline w:val="0"/>
        <w:emboss w:val="0"/>
        <w:imprint w:val="0"/>
        <w:spacing w:val="0"/>
        <w:w w:val="100"/>
        <w:kern w:val="0"/>
        <w:position w:val="0"/>
        <w:highlight w:val="none"/>
        <w:vertAlign w:val="baseline"/>
      </w:rPr>
    </w:lvl>
    <w:lvl w:ilvl="3" w:tplc="FD565CEC">
      <w:start w:val="1"/>
      <w:numFmt w:val="decimal"/>
      <w:lvlText w:val="%4."/>
      <w:lvlJc w:val="left"/>
      <w:pPr>
        <w:tabs>
          <w:tab w:val="left" w:pos="960"/>
          <w:tab w:val="num" w:pos="1920"/>
        </w:tabs>
        <w:ind w:left="1952" w:hanging="510"/>
      </w:pPr>
      <w:rPr>
        <w:rFonts w:hAnsi="Arial Unicode MS"/>
        <w:caps w:val="0"/>
        <w:smallCaps w:val="0"/>
        <w:strike w:val="0"/>
        <w:dstrike w:val="0"/>
        <w:outline w:val="0"/>
        <w:emboss w:val="0"/>
        <w:imprint w:val="0"/>
        <w:spacing w:val="0"/>
        <w:w w:val="100"/>
        <w:kern w:val="0"/>
        <w:position w:val="0"/>
        <w:highlight w:val="none"/>
        <w:vertAlign w:val="baseline"/>
      </w:rPr>
    </w:lvl>
    <w:lvl w:ilvl="4" w:tplc="4AD2BF48">
      <w:start w:val="1"/>
      <w:numFmt w:val="chineseCounting"/>
      <w:lvlText w:val="%5."/>
      <w:lvlJc w:val="left"/>
      <w:pPr>
        <w:tabs>
          <w:tab w:val="left" w:pos="960"/>
          <w:tab w:val="num" w:pos="2400"/>
        </w:tabs>
        <w:ind w:left="2432" w:hanging="510"/>
      </w:pPr>
      <w:rPr>
        <w:rFonts w:hAnsi="Arial Unicode MS"/>
        <w:caps w:val="0"/>
        <w:smallCaps w:val="0"/>
        <w:strike w:val="0"/>
        <w:dstrike w:val="0"/>
        <w:outline w:val="0"/>
        <w:emboss w:val="0"/>
        <w:imprint w:val="0"/>
        <w:spacing w:val="0"/>
        <w:w w:val="100"/>
        <w:kern w:val="0"/>
        <w:position w:val="0"/>
        <w:highlight w:val="none"/>
        <w:vertAlign w:val="baseline"/>
      </w:rPr>
    </w:lvl>
    <w:lvl w:ilvl="5" w:tplc="D2DE28BA">
      <w:start w:val="1"/>
      <w:numFmt w:val="lowerRoman"/>
      <w:suff w:val="nothing"/>
      <w:lvlText w:val="%6."/>
      <w:lvlJc w:val="left"/>
      <w:pPr>
        <w:tabs>
          <w:tab w:val="left" w:pos="960"/>
        </w:tabs>
        <w:ind w:left="2434" w:hanging="163"/>
      </w:pPr>
      <w:rPr>
        <w:rFonts w:hAnsi="Arial Unicode MS"/>
        <w:caps w:val="0"/>
        <w:smallCaps w:val="0"/>
        <w:strike w:val="0"/>
        <w:dstrike w:val="0"/>
        <w:outline w:val="0"/>
        <w:emboss w:val="0"/>
        <w:imprint w:val="0"/>
        <w:spacing w:val="0"/>
        <w:w w:val="100"/>
        <w:kern w:val="0"/>
        <w:position w:val="0"/>
        <w:highlight w:val="none"/>
        <w:vertAlign w:val="baseline"/>
      </w:rPr>
    </w:lvl>
    <w:lvl w:ilvl="6" w:tplc="C774553A">
      <w:start w:val="1"/>
      <w:numFmt w:val="decimal"/>
      <w:lvlText w:val="%7."/>
      <w:lvlJc w:val="left"/>
      <w:pPr>
        <w:tabs>
          <w:tab w:val="left" w:pos="960"/>
          <w:tab w:val="num" w:pos="3360"/>
        </w:tabs>
        <w:ind w:left="3392" w:hanging="510"/>
      </w:pPr>
      <w:rPr>
        <w:rFonts w:hAnsi="Arial Unicode MS"/>
        <w:caps w:val="0"/>
        <w:smallCaps w:val="0"/>
        <w:strike w:val="0"/>
        <w:dstrike w:val="0"/>
        <w:outline w:val="0"/>
        <w:emboss w:val="0"/>
        <w:imprint w:val="0"/>
        <w:spacing w:val="0"/>
        <w:w w:val="100"/>
        <w:kern w:val="0"/>
        <w:position w:val="0"/>
        <w:highlight w:val="none"/>
        <w:vertAlign w:val="baseline"/>
      </w:rPr>
    </w:lvl>
    <w:lvl w:ilvl="7" w:tplc="0F301D2C">
      <w:start w:val="1"/>
      <w:numFmt w:val="chineseCounting"/>
      <w:lvlText w:val="%8."/>
      <w:lvlJc w:val="left"/>
      <w:pPr>
        <w:tabs>
          <w:tab w:val="left" w:pos="960"/>
          <w:tab w:val="num" w:pos="3840"/>
        </w:tabs>
        <w:ind w:left="3872" w:hanging="510"/>
      </w:pPr>
      <w:rPr>
        <w:rFonts w:hAnsi="Arial Unicode MS"/>
        <w:caps w:val="0"/>
        <w:smallCaps w:val="0"/>
        <w:strike w:val="0"/>
        <w:dstrike w:val="0"/>
        <w:outline w:val="0"/>
        <w:emboss w:val="0"/>
        <w:imprint w:val="0"/>
        <w:spacing w:val="0"/>
        <w:w w:val="100"/>
        <w:kern w:val="0"/>
        <w:position w:val="0"/>
        <w:highlight w:val="none"/>
        <w:vertAlign w:val="baseline"/>
      </w:rPr>
    </w:lvl>
    <w:lvl w:ilvl="8" w:tplc="A8E4E63C">
      <w:start w:val="1"/>
      <w:numFmt w:val="lowerRoman"/>
      <w:suff w:val="nothing"/>
      <w:lvlText w:val="%9."/>
      <w:lvlJc w:val="left"/>
      <w:pPr>
        <w:tabs>
          <w:tab w:val="left" w:pos="960"/>
        </w:tabs>
        <w:ind w:left="3874" w:hanging="1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F375BC"/>
    <w:multiLevelType w:val="multilevel"/>
    <w:tmpl w:val="C0285D48"/>
    <w:lvl w:ilvl="0">
      <w:start w:val="1"/>
      <w:numFmt w:val="decimal"/>
      <w:lvlText w:val="%1."/>
      <w:lvlJc w:val="left"/>
      <w:pPr>
        <w:tabs>
          <w:tab w:val="left" w:pos="960"/>
          <w:tab w:val="num" w:pos="1425"/>
        </w:tabs>
        <w:ind w:left="1457" w:hanging="6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lvlText w:val="%2."/>
      <w:lvlJc w:val="left"/>
      <w:pPr>
        <w:tabs>
          <w:tab w:val="num" w:pos="960"/>
        </w:tabs>
        <w:ind w:left="992" w:hanging="5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960"/>
          <w:tab w:val="num" w:pos="1897"/>
        </w:tabs>
        <w:ind w:left="1929" w:hanging="5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960"/>
          <w:tab w:val="num" w:pos="1920"/>
        </w:tabs>
        <w:ind w:left="1952" w:hanging="5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lvlText w:val="%5."/>
      <w:lvlJc w:val="left"/>
      <w:pPr>
        <w:tabs>
          <w:tab w:val="left" w:pos="960"/>
          <w:tab w:val="num" w:pos="2400"/>
        </w:tabs>
        <w:ind w:left="2432" w:hanging="5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960"/>
        </w:tabs>
        <w:ind w:left="2434" w:hanging="1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960"/>
          <w:tab w:val="num" w:pos="3360"/>
        </w:tabs>
        <w:ind w:left="3392" w:hanging="5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lvlText w:val="%8."/>
      <w:lvlJc w:val="left"/>
      <w:pPr>
        <w:tabs>
          <w:tab w:val="left" w:pos="960"/>
          <w:tab w:val="num" w:pos="3840"/>
        </w:tabs>
        <w:ind w:left="3872" w:hanging="5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960"/>
        </w:tabs>
        <w:ind w:left="3874" w:hanging="1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27403A6"/>
    <w:multiLevelType w:val="multilevel"/>
    <w:tmpl w:val="1FBCDBE0"/>
    <w:numStyleLink w:val="20"/>
  </w:abstractNum>
  <w:num w:numId="1">
    <w:abstractNumId w:val="2"/>
  </w:num>
  <w:num w:numId="2">
    <w:abstractNumId w:val="0"/>
  </w:num>
  <w:num w:numId="3">
    <w:abstractNumId w:val="0"/>
    <w:lvlOverride w:ilvl="0">
      <w:lvl w:ilvl="0" w:tplc="36CEE058">
        <w:start w:val="1"/>
        <w:numFmt w:val="decimal"/>
        <w:lvlText w:val="%1."/>
        <w:lvlJc w:val="left"/>
        <w:pPr>
          <w:tabs>
            <w:tab w:val="num" w:pos="1425"/>
          </w:tabs>
          <w:ind w:left="1457" w:hanging="6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1A9D5E">
        <w:start w:val="1"/>
        <w:numFmt w:val="chineseCounting"/>
        <w:lvlText w:val="%2."/>
        <w:lvlJc w:val="left"/>
        <w:pPr>
          <w:tabs>
            <w:tab w:val="num" w:pos="960"/>
          </w:tabs>
          <w:ind w:left="99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D2E344">
        <w:start w:val="1"/>
        <w:numFmt w:val="decimal"/>
        <w:lvlText w:val="%3."/>
        <w:lvlJc w:val="left"/>
        <w:pPr>
          <w:tabs>
            <w:tab w:val="left" w:pos="960"/>
            <w:tab w:val="num" w:pos="1897"/>
          </w:tabs>
          <w:ind w:left="1930"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4A78E8">
        <w:start w:val="1"/>
        <w:numFmt w:val="decimal"/>
        <w:lvlText w:val="%4."/>
        <w:lvlJc w:val="left"/>
        <w:pPr>
          <w:tabs>
            <w:tab w:val="left" w:pos="960"/>
            <w:tab w:val="num" w:pos="1920"/>
          </w:tabs>
          <w:ind w:left="195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72E352">
        <w:start w:val="1"/>
        <w:numFmt w:val="chineseCounting"/>
        <w:lvlText w:val="%5."/>
        <w:lvlJc w:val="left"/>
        <w:pPr>
          <w:tabs>
            <w:tab w:val="left" w:pos="960"/>
            <w:tab w:val="left" w:pos="1897"/>
            <w:tab w:val="num" w:pos="2400"/>
          </w:tabs>
          <w:ind w:left="243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EC983A">
        <w:start w:val="1"/>
        <w:numFmt w:val="lowerRoman"/>
        <w:suff w:val="nothing"/>
        <w:lvlText w:val="%6."/>
        <w:lvlJc w:val="left"/>
        <w:pPr>
          <w:tabs>
            <w:tab w:val="left" w:pos="960"/>
            <w:tab w:val="left" w:pos="1897"/>
          </w:tabs>
          <w:ind w:left="2433"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26903C">
        <w:start w:val="1"/>
        <w:numFmt w:val="decimal"/>
        <w:lvlText w:val="%7."/>
        <w:lvlJc w:val="left"/>
        <w:pPr>
          <w:tabs>
            <w:tab w:val="left" w:pos="960"/>
            <w:tab w:val="left" w:pos="1897"/>
            <w:tab w:val="num" w:pos="3360"/>
          </w:tabs>
          <w:ind w:left="339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9872DA">
        <w:start w:val="1"/>
        <w:numFmt w:val="chineseCounting"/>
        <w:lvlText w:val="%8."/>
        <w:lvlJc w:val="left"/>
        <w:pPr>
          <w:tabs>
            <w:tab w:val="left" w:pos="960"/>
            <w:tab w:val="left" w:pos="1897"/>
            <w:tab w:val="num" w:pos="3840"/>
          </w:tabs>
          <w:ind w:left="387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E21064">
        <w:start w:val="1"/>
        <w:numFmt w:val="lowerRoman"/>
        <w:suff w:val="nothing"/>
        <w:lvlText w:val="%9."/>
        <w:lvlJc w:val="left"/>
        <w:pPr>
          <w:tabs>
            <w:tab w:val="left" w:pos="960"/>
            <w:tab w:val="left" w:pos="1897"/>
          </w:tabs>
          <w:ind w:left="3873" w:hanging="1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36CEE058">
        <w:start w:val="1"/>
        <w:numFmt w:val="decimal"/>
        <w:lvlText w:val="%1."/>
        <w:lvlJc w:val="left"/>
        <w:pPr>
          <w:tabs>
            <w:tab w:val="left" w:pos="960"/>
          </w:tabs>
          <w:ind w:left="1985"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1A9D5E">
        <w:start w:val="1"/>
        <w:numFmt w:val="chineseCounting"/>
        <w:lvlText w:val="%2."/>
        <w:lvlJc w:val="left"/>
        <w:pPr>
          <w:tabs>
            <w:tab w:val="left" w:pos="960"/>
          </w:tabs>
          <w:ind w:left="1602"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D2E344">
        <w:start w:val="1"/>
        <w:numFmt w:val="decimal"/>
        <w:lvlText w:val="%3."/>
        <w:lvlJc w:val="left"/>
        <w:pPr>
          <w:tabs>
            <w:tab w:val="left" w:pos="960"/>
          </w:tabs>
          <w:ind w:left="2539"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4A78E8">
        <w:start w:val="1"/>
        <w:numFmt w:val="decimal"/>
        <w:lvlText w:val="%4."/>
        <w:lvlJc w:val="left"/>
        <w:pPr>
          <w:tabs>
            <w:tab w:val="left" w:pos="960"/>
            <w:tab w:val="num" w:pos="1701"/>
          </w:tabs>
          <w:ind w:left="1734"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72E352">
        <w:start w:val="1"/>
        <w:numFmt w:val="chineseCounting"/>
        <w:lvlText w:val="%5."/>
        <w:lvlJc w:val="left"/>
        <w:pPr>
          <w:tabs>
            <w:tab w:val="left" w:pos="960"/>
            <w:tab w:val="left" w:pos="1701"/>
            <w:tab w:val="num" w:pos="2400"/>
          </w:tabs>
          <w:ind w:left="243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EC983A">
        <w:start w:val="1"/>
        <w:numFmt w:val="lowerRoman"/>
        <w:suff w:val="nothing"/>
        <w:lvlText w:val="%6."/>
        <w:lvlJc w:val="left"/>
        <w:pPr>
          <w:tabs>
            <w:tab w:val="left" w:pos="960"/>
            <w:tab w:val="left" w:pos="1701"/>
          </w:tabs>
          <w:ind w:left="2433"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26903C">
        <w:start w:val="1"/>
        <w:numFmt w:val="decimal"/>
        <w:lvlText w:val="%7."/>
        <w:lvlJc w:val="left"/>
        <w:pPr>
          <w:tabs>
            <w:tab w:val="left" w:pos="960"/>
            <w:tab w:val="left" w:pos="1701"/>
            <w:tab w:val="num" w:pos="3360"/>
          </w:tabs>
          <w:ind w:left="339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9872DA">
        <w:start w:val="1"/>
        <w:numFmt w:val="chineseCounting"/>
        <w:lvlText w:val="%8."/>
        <w:lvlJc w:val="left"/>
        <w:pPr>
          <w:tabs>
            <w:tab w:val="left" w:pos="960"/>
            <w:tab w:val="left" w:pos="1701"/>
            <w:tab w:val="num" w:pos="3840"/>
          </w:tabs>
          <w:ind w:left="387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E21064">
        <w:start w:val="1"/>
        <w:numFmt w:val="lowerRoman"/>
        <w:suff w:val="nothing"/>
        <w:lvlText w:val="%9."/>
        <w:lvlJc w:val="left"/>
        <w:pPr>
          <w:tabs>
            <w:tab w:val="left" w:pos="960"/>
            <w:tab w:val="left" w:pos="1701"/>
          </w:tabs>
          <w:ind w:left="3873" w:hanging="1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tplc="36CEE058">
        <w:start w:val="1"/>
        <w:numFmt w:val="chineseCounting"/>
        <w:lvlText w:val="%1."/>
        <w:lvlJc w:val="left"/>
        <w:pPr>
          <w:ind w:left="964"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1A9D5E">
        <w:start w:val="1"/>
        <w:numFmt w:val="chineseCounting"/>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DD2E344">
        <w:start w:val="1"/>
        <w:numFmt w:val="lowerRoman"/>
        <w:suff w:val="nothing"/>
        <w:lvlText w:val="%3."/>
        <w:lvlJc w:val="left"/>
        <w:pPr>
          <w:ind w:left="96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4A78E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72E352">
        <w:start w:val="1"/>
        <w:numFmt w:val="chineseCounting"/>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EC983A">
        <w:start w:val="1"/>
        <w:numFmt w:val="lowerRoman"/>
        <w:suff w:val="nothing"/>
        <w:lvlText w:val="%6."/>
        <w:lvlJc w:val="left"/>
        <w:pPr>
          <w:ind w:left="240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26903C">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9872DA">
        <w:start w:val="1"/>
        <w:numFmt w:val="chineseCounting"/>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FE21064">
        <w:start w:val="1"/>
        <w:numFmt w:val="lowerRoman"/>
        <w:suff w:val="nothing"/>
        <w:lvlText w:val="%9."/>
        <w:lvlJc w:val="left"/>
        <w:pPr>
          <w:ind w:left="3840"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36CEE058">
        <w:start w:val="1"/>
        <w:numFmt w:val="chineseCounting"/>
        <w:lvlText w:val="%1."/>
        <w:lvlJc w:val="left"/>
        <w:pPr>
          <w:ind w:left="84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1A9D5E">
        <w:start w:val="1"/>
        <w:numFmt w:val="chineseCounting"/>
        <w:lvlText w:val="%2."/>
        <w:lvlJc w:val="left"/>
        <w:pPr>
          <w:ind w:left="8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D2E344">
        <w:start w:val="1"/>
        <w:numFmt w:val="lowerRoman"/>
        <w:suff w:val="nothing"/>
        <w:lvlText w:val="%3."/>
        <w:lvlJc w:val="left"/>
        <w:pPr>
          <w:ind w:left="852"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4A78E8">
        <w:start w:val="1"/>
        <w:numFmt w:val="decimal"/>
        <w:lvlText w:val="%4."/>
        <w:lvlJc w:val="left"/>
        <w:pPr>
          <w:ind w:left="179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72E352">
        <w:start w:val="1"/>
        <w:numFmt w:val="chineseCounting"/>
        <w:lvlText w:val="%5."/>
        <w:lvlJc w:val="left"/>
        <w:pPr>
          <w:ind w:left="227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EC983A">
        <w:start w:val="1"/>
        <w:numFmt w:val="lowerRoman"/>
        <w:suff w:val="nothing"/>
        <w:lvlText w:val="%6."/>
        <w:lvlJc w:val="left"/>
        <w:pPr>
          <w:ind w:left="2292"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26903C">
        <w:start w:val="1"/>
        <w:numFmt w:val="decimal"/>
        <w:lvlText w:val="%7."/>
        <w:lvlJc w:val="left"/>
        <w:pPr>
          <w:ind w:left="32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9872DA">
        <w:start w:val="1"/>
        <w:numFmt w:val="chineseCounting"/>
        <w:lvlText w:val="%8."/>
        <w:lvlJc w:val="left"/>
        <w:pPr>
          <w:ind w:left="371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E21064">
        <w:start w:val="1"/>
        <w:numFmt w:val="lowerRoman"/>
        <w:suff w:val="nothing"/>
        <w:lvlText w:val="%9."/>
        <w:lvlJc w:val="left"/>
        <w:pPr>
          <w:ind w:left="3732"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59"/>
    <w:rsid w:val="0002064D"/>
    <w:rsid w:val="00031B7E"/>
    <w:rsid w:val="00097917"/>
    <w:rsid w:val="000B7F70"/>
    <w:rsid w:val="000F1AA7"/>
    <w:rsid w:val="001A6D1C"/>
    <w:rsid w:val="001F33E6"/>
    <w:rsid w:val="002220B6"/>
    <w:rsid w:val="00273646"/>
    <w:rsid w:val="00365374"/>
    <w:rsid w:val="003E4477"/>
    <w:rsid w:val="003E507F"/>
    <w:rsid w:val="00454B82"/>
    <w:rsid w:val="004C2BD1"/>
    <w:rsid w:val="00510068"/>
    <w:rsid w:val="005914DC"/>
    <w:rsid w:val="005E13C9"/>
    <w:rsid w:val="006060C2"/>
    <w:rsid w:val="006274E3"/>
    <w:rsid w:val="00683FAE"/>
    <w:rsid w:val="006930BE"/>
    <w:rsid w:val="0077095D"/>
    <w:rsid w:val="007A239E"/>
    <w:rsid w:val="007F227D"/>
    <w:rsid w:val="008C7B60"/>
    <w:rsid w:val="008E4CA0"/>
    <w:rsid w:val="008F2522"/>
    <w:rsid w:val="009442C0"/>
    <w:rsid w:val="00946988"/>
    <w:rsid w:val="00996D87"/>
    <w:rsid w:val="009D5BBD"/>
    <w:rsid w:val="00A93175"/>
    <w:rsid w:val="00AB0108"/>
    <w:rsid w:val="00AD12FC"/>
    <w:rsid w:val="00B07C8D"/>
    <w:rsid w:val="00B23017"/>
    <w:rsid w:val="00B70859"/>
    <w:rsid w:val="00B72B28"/>
    <w:rsid w:val="00BD1894"/>
    <w:rsid w:val="00C64840"/>
    <w:rsid w:val="00C96B74"/>
    <w:rsid w:val="00CD7751"/>
    <w:rsid w:val="00D042FB"/>
    <w:rsid w:val="00D465CE"/>
    <w:rsid w:val="00D83423"/>
    <w:rsid w:val="00DF6BB7"/>
    <w:rsid w:val="00E12E31"/>
    <w:rsid w:val="00EB47CC"/>
    <w:rsid w:val="00ED5E8A"/>
    <w:rsid w:val="00EF1724"/>
    <w:rsid w:val="00F10059"/>
    <w:rsid w:val="00F7488D"/>
    <w:rsid w:val="00F87053"/>
    <w:rsid w:val="00FE56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94A3F"/>
  <w15:docId w15:val="{2204B94B-264F-4DA9-ABF9-CD34329C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A"/>
    <w:pPr>
      <w:tabs>
        <w:tab w:val="right" w:pos="9020"/>
      </w:tabs>
    </w:pPr>
    <w:rPr>
      <w:rFonts w:ascii="Arial Unicode MS" w:eastAsia="Helvetica Neue" w:hAnsi="Arial Unicode MS" w:cs="Arial Unicode MS" w:hint="eastAsia"/>
      <w:color w:val="000000"/>
      <w:sz w:val="24"/>
      <w:szCs w:val="24"/>
      <w:u w:color="000000"/>
      <w14:textOutline w14:w="12700" w14:cap="flat" w14:cmpd="sng" w14:algn="ctr">
        <w14:noFill/>
        <w14:prstDash w14:val="solid"/>
        <w14:miter w14:lim="400000"/>
      </w14:textOutline>
    </w:rPr>
  </w:style>
  <w:style w:type="paragraph" w:customStyle="1" w:styleId="A5">
    <w:name w:val="內文 A"/>
    <w:pPr>
      <w:widowControl w:val="0"/>
    </w:pPr>
    <w:rPr>
      <w:rFonts w:ascii="Arial Unicode MS" w:eastAsia="Calibri" w:hAnsi="Arial Unicode MS" w:cs="Arial Unicode MS" w:hint="eastAsia"/>
      <w:color w:val="000000"/>
      <w:kern w:val="2"/>
      <w:sz w:val="24"/>
      <w:szCs w:val="24"/>
      <w:u w:color="000000"/>
      <w14:textOutline w14:w="12700" w14:cap="flat" w14:cmpd="sng" w14:algn="ctr">
        <w14:noFill/>
        <w14:prstDash w14:val="solid"/>
        <w14:miter w14:lim="400000"/>
      </w14:textOutline>
    </w:rPr>
  </w:style>
  <w:style w:type="numbering" w:customStyle="1" w:styleId="20">
    <w:name w:val="已輸入樣式 2.0"/>
    <w:pPr>
      <w:numPr>
        <w:numId w:val="1"/>
      </w:numPr>
    </w:pPr>
  </w:style>
  <w:style w:type="character" w:customStyle="1" w:styleId="a6">
    <w:name w:val="無"/>
  </w:style>
  <w:style w:type="character" w:customStyle="1" w:styleId="Hyperlink0">
    <w:name w:val="Hyperlink.0"/>
    <w:basedOn w:val="a6"/>
    <w:rPr>
      <w:spacing w:val="0"/>
      <w:lang w:val="zh-TW" w:eastAsia="zh-TW"/>
    </w:rPr>
  </w:style>
  <w:style w:type="paragraph" w:styleId="a7">
    <w:name w:val="Balloon Text"/>
    <w:basedOn w:val="a"/>
    <w:link w:val="a8"/>
    <w:uiPriority w:val="99"/>
    <w:semiHidden/>
    <w:unhideWhenUsed/>
    <w:rsid w:val="008E4C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E4CA0"/>
    <w:rPr>
      <w:rFonts w:asciiTheme="majorHAnsi" w:eastAsiaTheme="majorEastAsia" w:hAnsiTheme="majorHAnsi" w:cstheme="majorBidi"/>
      <w:sz w:val="18"/>
      <w:szCs w:val="18"/>
      <w:lang w:eastAsia="en-US"/>
    </w:rPr>
  </w:style>
  <w:style w:type="paragraph" w:styleId="a9">
    <w:name w:val="header"/>
    <w:basedOn w:val="a"/>
    <w:link w:val="aa"/>
    <w:uiPriority w:val="99"/>
    <w:unhideWhenUsed/>
    <w:rsid w:val="000F1AA7"/>
    <w:pPr>
      <w:tabs>
        <w:tab w:val="center" w:pos="4153"/>
        <w:tab w:val="right" w:pos="8306"/>
      </w:tabs>
      <w:snapToGrid w:val="0"/>
    </w:pPr>
    <w:rPr>
      <w:sz w:val="20"/>
      <w:szCs w:val="20"/>
    </w:rPr>
  </w:style>
  <w:style w:type="character" w:customStyle="1" w:styleId="aa">
    <w:name w:val="頁首 字元"/>
    <w:basedOn w:val="a0"/>
    <w:link w:val="a9"/>
    <w:uiPriority w:val="99"/>
    <w:rsid w:val="000F1AA7"/>
    <w:rPr>
      <w:lang w:eastAsia="en-US"/>
    </w:rPr>
  </w:style>
  <w:style w:type="paragraph" w:styleId="ab">
    <w:name w:val="footer"/>
    <w:basedOn w:val="a"/>
    <w:link w:val="ac"/>
    <w:uiPriority w:val="99"/>
    <w:unhideWhenUsed/>
    <w:rsid w:val="000F1AA7"/>
    <w:pPr>
      <w:tabs>
        <w:tab w:val="center" w:pos="4153"/>
        <w:tab w:val="right" w:pos="8306"/>
      </w:tabs>
      <w:snapToGrid w:val="0"/>
    </w:pPr>
    <w:rPr>
      <w:sz w:val="20"/>
      <w:szCs w:val="20"/>
    </w:rPr>
  </w:style>
  <w:style w:type="character" w:customStyle="1" w:styleId="ac">
    <w:name w:val="頁尾 字元"/>
    <w:basedOn w:val="a0"/>
    <w:link w:val="ab"/>
    <w:uiPriority w:val="99"/>
    <w:rsid w:val="000F1AA7"/>
    <w:rPr>
      <w:lang w:eastAsia="en-US"/>
    </w:rPr>
  </w:style>
  <w:style w:type="table" w:styleId="ad">
    <w:name w:val="Table Grid"/>
    <w:basedOn w:val="a1"/>
    <w:uiPriority w:val="59"/>
    <w:rsid w:val="00BD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rsid w:val="005E13C9"/>
    <w:pPr>
      <w:widowControl w:val="0"/>
    </w:pPr>
    <w:rPr>
      <w:rFonts w:ascii="Arial Unicode MS" w:eastAsia="Arial Unicode MS" w:hAnsi="Arial Unicode MS" w:cs="Arial Unicode MS" w:hint="eastAsia"/>
      <w:color w:val="000000"/>
      <w:kern w:val="2"/>
      <w:sz w:val="24"/>
      <w:szCs w:val="24"/>
      <w:u w:color="000000"/>
    </w:rPr>
  </w:style>
  <w:style w:type="paragraph" w:customStyle="1" w:styleId="2A">
    <w:name w:val="表格樣式 2 A"/>
    <w:rsid w:val="005E13C9"/>
    <w:rPr>
      <w:rFonts w:ascii="Arial Unicode MS" w:eastAsia="Helvetica Neue" w:hAnsi="Arial Unicode MS" w:cs="Arial Unicode MS" w:hint="eastAsia"/>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siclaw.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NTSHA</dc:creator>
  <cp:lastModifiedBy>YP Choi</cp:lastModifiedBy>
  <cp:revision>2</cp:revision>
  <cp:lastPrinted>2020-04-02T01:50:00Z</cp:lastPrinted>
  <dcterms:created xsi:type="dcterms:W3CDTF">2020-04-02T01:56:00Z</dcterms:created>
  <dcterms:modified xsi:type="dcterms:W3CDTF">2020-04-02T01:56:00Z</dcterms:modified>
</cp:coreProperties>
</file>